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CE64" w14:textId="2D9C165E" w:rsidR="004E0417" w:rsidRPr="004B3E2E" w:rsidRDefault="004E0417" w:rsidP="004E0417">
      <w:pPr>
        <w:jc w:val="center"/>
        <w:rPr>
          <w:rFonts w:ascii="ＭＳ ゴシック" w:eastAsia="ＭＳ ゴシック" w:hAnsi="ＭＳ ゴシック"/>
        </w:rPr>
      </w:pPr>
      <w:bookmarkStart w:id="0" w:name="_Hlk79686228"/>
      <w:r w:rsidRPr="004B3E2E">
        <w:rPr>
          <w:rFonts w:ascii="ＭＳ ゴシック" w:eastAsia="ＭＳ ゴシック" w:hAnsi="ＭＳ ゴシック" w:hint="eastAsia"/>
          <w:color w:val="333333"/>
          <w:shd w:val="clear" w:color="auto" w:fill="FFFFFF"/>
        </w:rPr>
        <w:t>「学校教育法施行規則の一部を改正する省令（案）</w:t>
      </w:r>
      <w:r w:rsidRPr="004B3E2E">
        <w:rPr>
          <w:rFonts w:ascii="ＭＳ ゴシック" w:eastAsia="ＭＳ ゴシック" w:hAnsi="ＭＳ ゴシック" w:hint="eastAsia"/>
        </w:rPr>
        <w:t>への意見」</w:t>
      </w:r>
    </w:p>
    <w:p w14:paraId="7F84B1B5" w14:textId="77777777" w:rsidR="004E0417" w:rsidRPr="00FE1BF8" w:rsidRDefault="004E0417" w:rsidP="004E0417">
      <w:pPr>
        <w:rPr>
          <w:rFonts w:ascii="ＭＳ 明朝" w:eastAsia="ＭＳ 明朝" w:hAnsi="ＭＳ 明朝"/>
        </w:rPr>
      </w:pPr>
    </w:p>
    <w:p w14:paraId="20A275BA" w14:textId="77777777" w:rsidR="004E0417" w:rsidRPr="00FE1BF8" w:rsidRDefault="004E0417" w:rsidP="00FE1BF8">
      <w:pPr>
        <w:rPr>
          <w:rFonts w:ascii="ＭＳ 明朝" w:eastAsia="ＭＳ 明朝" w:hAnsi="ＭＳ 明朝"/>
        </w:rPr>
      </w:pPr>
      <w:r w:rsidRPr="00FE1BF8">
        <w:rPr>
          <w:rFonts w:ascii="ＭＳ 明朝" w:eastAsia="ＭＳ 明朝" w:hAnsi="ＭＳ 明朝" w:hint="eastAsia"/>
        </w:rPr>
        <w:t>・氏名：一般社団法人日本養護教諭教育学会</w:t>
      </w:r>
    </w:p>
    <w:p w14:paraId="138B158C" w14:textId="77777777" w:rsidR="004E0417" w:rsidRPr="00FE1BF8" w:rsidRDefault="004E0417" w:rsidP="00FE1BF8">
      <w:pPr>
        <w:rPr>
          <w:rFonts w:ascii="ＭＳ 明朝" w:eastAsia="ＭＳ 明朝" w:hAnsi="ＭＳ 明朝"/>
        </w:rPr>
      </w:pPr>
      <w:r w:rsidRPr="00FE1BF8">
        <w:rPr>
          <w:rFonts w:ascii="ＭＳ 明朝" w:eastAsia="ＭＳ 明朝" w:hAnsi="ＭＳ 明朝" w:hint="eastAsia"/>
        </w:rPr>
        <w:t xml:space="preserve">　　　　理事長　後藤 ひとみ（女)（大学教員）</w:t>
      </w:r>
    </w:p>
    <w:p w14:paraId="59C65F72" w14:textId="77777777" w:rsidR="004E0417" w:rsidRPr="00FE1BF8" w:rsidRDefault="004E0417" w:rsidP="00FE1BF8">
      <w:pPr>
        <w:rPr>
          <w:rFonts w:ascii="ＭＳ 明朝" w:eastAsia="ＭＳ 明朝" w:hAnsi="ＭＳ 明朝"/>
        </w:rPr>
      </w:pPr>
      <w:r w:rsidRPr="00FE1BF8">
        <w:rPr>
          <w:rFonts w:ascii="ＭＳ 明朝" w:eastAsia="ＭＳ 明朝" w:hAnsi="ＭＳ 明朝" w:hint="eastAsia"/>
        </w:rPr>
        <w:t>・住所：愛知県刈谷市井ヶ谷町広沢1　愛知教育大学</w:t>
      </w:r>
    </w:p>
    <w:p w14:paraId="55B27175" w14:textId="77777777" w:rsidR="00FE1BF8" w:rsidRPr="00FE1BF8" w:rsidRDefault="004E0417" w:rsidP="00FE1BF8">
      <w:pPr>
        <w:rPr>
          <w:rFonts w:ascii="ＭＳ 明朝" w:eastAsia="ＭＳ 明朝" w:hAnsi="ＭＳ 明朝"/>
        </w:rPr>
      </w:pPr>
      <w:r w:rsidRPr="00FE1BF8">
        <w:rPr>
          <w:rFonts w:ascii="ＭＳ 明朝" w:eastAsia="ＭＳ 明朝" w:hAnsi="ＭＳ 明朝" w:hint="eastAsia"/>
        </w:rPr>
        <w:t>・電話番号：0566－26－2491</w:t>
      </w:r>
    </w:p>
    <w:p w14:paraId="376843E4" w14:textId="40EA3AF1" w:rsidR="004E0417" w:rsidRDefault="004E0417" w:rsidP="00FE1BF8">
      <w:pPr>
        <w:rPr>
          <w:rFonts w:ascii="ＭＳ 明朝" w:eastAsia="ＭＳ 明朝" w:hAnsi="ＭＳ 明朝"/>
        </w:rPr>
      </w:pPr>
      <w:r w:rsidRPr="00FE1BF8">
        <w:rPr>
          <w:rFonts w:ascii="ＭＳ 明朝" w:eastAsia="ＭＳ 明朝" w:hAnsi="ＭＳ 明朝" w:hint="eastAsia"/>
        </w:rPr>
        <w:t>・</w:t>
      </w:r>
      <w:r w:rsidRPr="00FE1BF8">
        <w:rPr>
          <w:rFonts w:ascii="ＭＳ 明朝" w:eastAsia="ＭＳ 明朝" w:hAnsi="ＭＳ 明朝" w:hint="eastAsia"/>
          <w:color w:val="333333"/>
          <w:shd w:val="clear" w:color="auto" w:fill="FFFFFF"/>
        </w:rPr>
        <w:t>学校教育法施行規則の一部を改正する省令（案）</w:t>
      </w:r>
      <w:r w:rsidRPr="00FE1BF8">
        <w:rPr>
          <w:rFonts w:ascii="ＭＳ 明朝" w:eastAsia="ＭＳ 明朝" w:hAnsi="ＭＳ 明朝" w:hint="eastAsia"/>
        </w:rPr>
        <w:t>への意見</w:t>
      </w:r>
    </w:p>
    <w:p w14:paraId="74E40C9C" w14:textId="6BC4B8E7" w:rsidR="00FE1BF8" w:rsidRDefault="00FE1BF8" w:rsidP="00FE1BF8">
      <w:pPr>
        <w:rPr>
          <w:rFonts w:ascii="ＭＳ 明朝" w:eastAsia="ＭＳ 明朝" w:hAnsi="ＭＳ 明朝"/>
        </w:rPr>
      </w:pPr>
    </w:p>
    <w:p w14:paraId="61764AAA" w14:textId="42D28DD7" w:rsidR="002644E7" w:rsidRDefault="00FE1BF8">
      <w:pPr>
        <w:rPr>
          <w:rFonts w:ascii="ＭＳ Ｐ明朝" w:eastAsia="ＭＳ Ｐ明朝" w:hAnsi="ＭＳ Ｐ明朝"/>
        </w:rPr>
      </w:pPr>
      <w:r>
        <w:rPr>
          <w:rFonts w:ascii="ＭＳ 明朝" w:eastAsia="ＭＳ 明朝" w:hAnsi="ＭＳ 明朝" w:hint="eastAsia"/>
        </w:rPr>
        <w:t xml:space="preserve">　</w:t>
      </w:r>
      <w:r w:rsidR="00DD704B" w:rsidRPr="00ED3D2C">
        <w:rPr>
          <w:rFonts w:ascii="ＭＳ Ｐ明朝" w:eastAsia="ＭＳ Ｐ明朝" w:hAnsi="ＭＳ Ｐ明朝" w:hint="eastAsia"/>
        </w:rPr>
        <w:t>学校や教員が直面</w:t>
      </w:r>
      <w:r w:rsidR="002644E7">
        <w:rPr>
          <w:rFonts w:ascii="ＭＳ Ｐ明朝" w:eastAsia="ＭＳ Ｐ明朝" w:hAnsi="ＭＳ Ｐ明朝" w:hint="eastAsia"/>
        </w:rPr>
        <w:t>している</w:t>
      </w:r>
      <w:r w:rsidR="00DD704B" w:rsidRPr="00ED3D2C">
        <w:rPr>
          <w:rFonts w:ascii="ＭＳ Ｐ明朝" w:eastAsia="ＭＳ Ｐ明朝" w:hAnsi="ＭＳ Ｐ明朝" w:hint="eastAsia"/>
        </w:rPr>
        <w:t>課題</w:t>
      </w:r>
      <w:r w:rsidR="002644E7">
        <w:rPr>
          <w:rFonts w:ascii="ＭＳ Ｐ明朝" w:eastAsia="ＭＳ Ｐ明朝" w:hAnsi="ＭＳ Ｐ明朝" w:hint="eastAsia"/>
        </w:rPr>
        <w:t>の</w:t>
      </w:r>
      <w:r w:rsidR="00DD704B" w:rsidRPr="00ED3D2C">
        <w:rPr>
          <w:rFonts w:ascii="ＭＳ Ｐ明朝" w:eastAsia="ＭＳ Ｐ明朝" w:hAnsi="ＭＳ Ｐ明朝" w:hint="eastAsia"/>
        </w:rPr>
        <w:t>多様化</w:t>
      </w:r>
      <w:r w:rsidR="002644E7">
        <w:rPr>
          <w:rFonts w:ascii="ＭＳ Ｐ明朝" w:eastAsia="ＭＳ Ｐ明朝" w:hAnsi="ＭＳ Ｐ明朝" w:hint="eastAsia"/>
        </w:rPr>
        <w:t>・</w:t>
      </w:r>
      <w:r w:rsidR="00DD704B" w:rsidRPr="00ED3D2C">
        <w:rPr>
          <w:rFonts w:ascii="ＭＳ Ｐ明朝" w:eastAsia="ＭＳ Ｐ明朝" w:hAnsi="ＭＳ Ｐ明朝" w:hint="eastAsia"/>
        </w:rPr>
        <w:t>複雑化</w:t>
      </w:r>
      <w:r>
        <w:rPr>
          <w:rFonts w:ascii="ＭＳ Ｐ明朝" w:eastAsia="ＭＳ Ｐ明朝" w:hAnsi="ＭＳ Ｐ明朝" w:hint="eastAsia"/>
        </w:rPr>
        <w:t>を鑑みて、</w:t>
      </w:r>
      <w:r w:rsidR="00DD704B" w:rsidRPr="00ED3D2C">
        <w:rPr>
          <w:rFonts w:ascii="ＭＳ Ｐ明朝" w:eastAsia="ＭＳ Ｐ明朝" w:hAnsi="ＭＳ Ｐ明朝" w:hint="eastAsia"/>
        </w:rPr>
        <w:t>学校の働き方改革</w:t>
      </w:r>
      <w:r w:rsidR="002644E7">
        <w:rPr>
          <w:rFonts w:ascii="ＭＳ Ｐ明朝" w:eastAsia="ＭＳ Ｐ明朝" w:hAnsi="ＭＳ Ｐ明朝" w:hint="eastAsia"/>
        </w:rPr>
        <w:t>の推進、</w:t>
      </w:r>
      <w:r w:rsidR="00DD704B" w:rsidRPr="00ED3D2C">
        <w:rPr>
          <w:rFonts w:ascii="ＭＳ Ｐ明朝" w:eastAsia="ＭＳ Ｐ明朝" w:hAnsi="ＭＳ Ｐ明朝" w:hint="eastAsia"/>
        </w:rPr>
        <w:t>ＧＩＧＡスクール構想</w:t>
      </w:r>
      <w:r w:rsidR="002644E7">
        <w:rPr>
          <w:rFonts w:ascii="ＭＳ Ｐ明朝" w:eastAsia="ＭＳ Ｐ明朝" w:hAnsi="ＭＳ Ｐ明朝" w:hint="eastAsia"/>
        </w:rPr>
        <w:t>の実現、</w:t>
      </w:r>
      <w:r w:rsidR="00DD704B" w:rsidRPr="00ED3D2C">
        <w:rPr>
          <w:rFonts w:ascii="ＭＳ Ｐ明朝" w:eastAsia="ＭＳ Ｐ明朝" w:hAnsi="ＭＳ Ｐ明朝" w:hint="eastAsia"/>
        </w:rPr>
        <w:t>医療的ケアをはじめとする特別</w:t>
      </w:r>
      <w:r>
        <w:rPr>
          <w:rFonts w:ascii="ＭＳ Ｐ明朝" w:eastAsia="ＭＳ Ｐ明朝" w:hAnsi="ＭＳ Ｐ明朝" w:hint="eastAsia"/>
        </w:rPr>
        <w:t>な</w:t>
      </w:r>
      <w:r w:rsidR="00DD704B" w:rsidRPr="00ED3D2C">
        <w:rPr>
          <w:rFonts w:ascii="ＭＳ Ｐ明朝" w:eastAsia="ＭＳ Ｐ明朝" w:hAnsi="ＭＳ Ｐ明朝" w:hint="eastAsia"/>
        </w:rPr>
        <w:t>支援を必要とする児童生徒への対応など</w:t>
      </w:r>
      <w:r w:rsidR="002644E7">
        <w:rPr>
          <w:rFonts w:ascii="ＭＳ Ｐ明朝" w:eastAsia="ＭＳ Ｐ明朝" w:hAnsi="ＭＳ Ｐ明朝" w:hint="eastAsia"/>
        </w:rPr>
        <w:t>を喫緊の課題と捉え、</w:t>
      </w:r>
      <w:r w:rsidR="00DD704B" w:rsidRPr="00ED3D2C">
        <w:rPr>
          <w:rFonts w:ascii="ＭＳ Ｐ明朝" w:eastAsia="ＭＳ Ｐ明朝" w:hAnsi="ＭＳ Ｐ明朝" w:hint="eastAsia"/>
        </w:rPr>
        <w:t>学校において教員と連携協働する支援スタッフ</w:t>
      </w:r>
      <w:r w:rsidR="002644E7">
        <w:rPr>
          <w:rFonts w:ascii="ＭＳ Ｐ明朝" w:eastAsia="ＭＳ Ｐ明朝" w:hAnsi="ＭＳ Ｐ明朝" w:hint="eastAsia"/>
        </w:rPr>
        <w:t>の職務</w:t>
      </w:r>
      <w:r w:rsidR="00DD704B" w:rsidRPr="00ED3D2C">
        <w:rPr>
          <w:rFonts w:ascii="ＭＳ Ｐ明朝" w:eastAsia="ＭＳ Ｐ明朝" w:hAnsi="ＭＳ Ｐ明朝" w:hint="eastAsia"/>
        </w:rPr>
        <w:t>を</w:t>
      </w:r>
      <w:r w:rsidR="002644E7">
        <w:rPr>
          <w:rFonts w:ascii="ＭＳ Ｐ明朝" w:eastAsia="ＭＳ Ｐ明朝" w:hAnsi="ＭＳ Ｐ明朝" w:hint="eastAsia"/>
        </w:rPr>
        <w:t>新たに規定するという改正趣旨に賛同します。</w:t>
      </w:r>
    </w:p>
    <w:p w14:paraId="7F4AA4E7" w14:textId="36FE4FAB" w:rsidR="00884B64" w:rsidRDefault="00DD704B" w:rsidP="00FE1BF8">
      <w:pPr>
        <w:ind w:firstLineChars="100" w:firstLine="210"/>
        <w:rPr>
          <w:rFonts w:ascii="ＭＳ Ｐ明朝" w:eastAsia="ＭＳ Ｐ明朝" w:hAnsi="ＭＳ Ｐ明朝"/>
        </w:rPr>
      </w:pPr>
      <w:r w:rsidRPr="00ED3D2C">
        <w:rPr>
          <w:rFonts w:ascii="ＭＳ Ｐ明朝" w:eastAsia="ＭＳ Ｐ明朝" w:hAnsi="ＭＳ Ｐ明朝" w:hint="eastAsia"/>
        </w:rPr>
        <w:t>しかしながら</w:t>
      </w:r>
      <w:r w:rsidR="002644E7">
        <w:rPr>
          <w:rFonts w:ascii="ＭＳ Ｐ明朝" w:eastAsia="ＭＳ Ｐ明朝" w:hAnsi="ＭＳ Ｐ明朝" w:hint="eastAsia"/>
        </w:rPr>
        <w:t>、</w:t>
      </w:r>
      <w:bookmarkStart w:id="1" w:name="_Hlk79726665"/>
      <w:r w:rsidRPr="00ED3D2C">
        <w:rPr>
          <w:rFonts w:ascii="ＭＳ Ｐ明朝" w:eastAsia="ＭＳ Ｐ明朝" w:hAnsi="ＭＳ Ｐ明朝" w:hint="eastAsia"/>
        </w:rPr>
        <w:t>医療的</w:t>
      </w:r>
      <w:r w:rsidR="00884B64" w:rsidRPr="00ED3D2C">
        <w:rPr>
          <w:rFonts w:ascii="ＭＳ Ｐ明朝" w:eastAsia="ＭＳ Ｐ明朝" w:hAnsi="ＭＳ Ｐ明朝" w:hint="eastAsia"/>
        </w:rPr>
        <w:t>ケ</w:t>
      </w:r>
      <w:r w:rsidRPr="00ED3D2C">
        <w:rPr>
          <w:rFonts w:ascii="ＭＳ Ｐ明朝" w:eastAsia="ＭＳ Ｐ明朝" w:hAnsi="ＭＳ Ｐ明朝" w:hint="eastAsia"/>
        </w:rPr>
        <w:t>ア</w:t>
      </w:r>
      <w:r w:rsidR="002C36D0">
        <w:rPr>
          <w:rFonts w:ascii="ＭＳ Ｐ明朝" w:eastAsia="ＭＳ Ｐ明朝" w:hAnsi="ＭＳ Ｐ明朝" w:hint="eastAsia"/>
        </w:rPr>
        <w:t>看護職員の名称</w:t>
      </w:r>
      <w:r w:rsidR="00456B32">
        <w:rPr>
          <w:rFonts w:ascii="ＭＳ Ｐ明朝" w:eastAsia="ＭＳ Ｐ明朝" w:hAnsi="ＭＳ Ｐ明朝" w:hint="eastAsia"/>
        </w:rPr>
        <w:t>（第</w:t>
      </w:r>
      <w:r w:rsidR="001C291E">
        <w:rPr>
          <w:rFonts w:ascii="ＭＳ Ｐ明朝" w:eastAsia="ＭＳ Ｐ明朝" w:hAnsi="ＭＳ Ｐ明朝" w:hint="eastAsia"/>
        </w:rPr>
        <w:t>65</w:t>
      </w:r>
      <w:r w:rsidR="00456B32">
        <w:rPr>
          <w:rFonts w:ascii="ＭＳ Ｐ明朝" w:eastAsia="ＭＳ Ｐ明朝" w:hAnsi="ＭＳ Ｐ明朝" w:hint="eastAsia"/>
        </w:rPr>
        <w:t>条の</w:t>
      </w:r>
      <w:r w:rsidR="001C291E">
        <w:rPr>
          <w:rFonts w:ascii="ＭＳ Ｐ明朝" w:eastAsia="ＭＳ Ｐ明朝" w:hAnsi="ＭＳ Ｐ明朝" w:hint="eastAsia"/>
        </w:rPr>
        <w:t>2</w:t>
      </w:r>
      <w:r w:rsidR="00456B32">
        <w:rPr>
          <w:rFonts w:ascii="ＭＳ Ｐ明朝" w:eastAsia="ＭＳ Ｐ明朝" w:hAnsi="ＭＳ Ｐ明朝" w:hint="eastAsia"/>
        </w:rPr>
        <w:t>）</w:t>
      </w:r>
      <w:r w:rsidR="002C36D0">
        <w:rPr>
          <w:rFonts w:ascii="ＭＳ Ｐ明朝" w:eastAsia="ＭＳ Ｐ明朝" w:hAnsi="ＭＳ Ｐ明朝" w:hint="eastAsia"/>
        </w:rPr>
        <w:t>、情報通信技術</w:t>
      </w:r>
      <w:r w:rsidR="006A63AA">
        <w:rPr>
          <w:rFonts w:ascii="ＭＳ Ｐ明朝" w:eastAsia="ＭＳ Ｐ明朝" w:hAnsi="ＭＳ Ｐ明朝" w:hint="eastAsia"/>
        </w:rPr>
        <w:t>支援員</w:t>
      </w:r>
      <w:r w:rsidR="002C36D0">
        <w:rPr>
          <w:rFonts w:ascii="ＭＳ Ｐ明朝" w:eastAsia="ＭＳ Ｐ明朝" w:hAnsi="ＭＳ Ｐ明朝" w:hint="eastAsia"/>
        </w:rPr>
        <w:t>の役割</w:t>
      </w:r>
      <w:r w:rsidR="00456B32">
        <w:rPr>
          <w:rFonts w:ascii="ＭＳ Ｐ明朝" w:eastAsia="ＭＳ Ｐ明朝" w:hAnsi="ＭＳ Ｐ明朝" w:hint="eastAsia"/>
        </w:rPr>
        <w:t>（第</w:t>
      </w:r>
      <w:r w:rsidR="001D42E5">
        <w:rPr>
          <w:rFonts w:ascii="ＭＳ Ｐ明朝" w:eastAsia="ＭＳ Ｐ明朝" w:hAnsi="ＭＳ Ｐ明朝" w:hint="eastAsia"/>
        </w:rPr>
        <w:t>65</w:t>
      </w:r>
      <w:r w:rsidR="00456B32">
        <w:rPr>
          <w:rFonts w:ascii="ＭＳ Ｐ明朝" w:eastAsia="ＭＳ Ｐ明朝" w:hAnsi="ＭＳ Ｐ明朝" w:hint="eastAsia"/>
        </w:rPr>
        <w:t>条の</w:t>
      </w:r>
      <w:r w:rsidR="001C291E">
        <w:rPr>
          <w:rFonts w:ascii="ＭＳ Ｐ明朝" w:eastAsia="ＭＳ Ｐ明朝" w:hAnsi="ＭＳ Ｐ明朝" w:hint="eastAsia"/>
        </w:rPr>
        <w:t>5</w:t>
      </w:r>
      <w:r w:rsidR="00456B32">
        <w:rPr>
          <w:rFonts w:ascii="ＭＳ Ｐ明朝" w:eastAsia="ＭＳ Ｐ明朝" w:hAnsi="ＭＳ Ｐ明朝" w:hint="eastAsia"/>
        </w:rPr>
        <w:t>）</w:t>
      </w:r>
      <w:r w:rsidR="002C36D0">
        <w:rPr>
          <w:rFonts w:ascii="ＭＳ Ｐ明朝" w:eastAsia="ＭＳ Ｐ明朝" w:hAnsi="ＭＳ Ｐ明朝" w:hint="eastAsia"/>
        </w:rPr>
        <w:t>、教員業務支援員</w:t>
      </w:r>
      <w:r w:rsidRPr="00ED3D2C">
        <w:rPr>
          <w:rFonts w:ascii="ＭＳ Ｐ明朝" w:eastAsia="ＭＳ Ｐ明朝" w:hAnsi="ＭＳ Ｐ明朝" w:hint="eastAsia"/>
        </w:rPr>
        <w:t>の役割</w:t>
      </w:r>
      <w:bookmarkStart w:id="2" w:name="_Hlk79702606"/>
      <w:r w:rsidR="00456B32">
        <w:rPr>
          <w:rFonts w:ascii="ＭＳ Ｐ明朝" w:eastAsia="ＭＳ Ｐ明朝" w:hAnsi="ＭＳ Ｐ明朝" w:hint="eastAsia"/>
        </w:rPr>
        <w:t>（第</w:t>
      </w:r>
      <w:r w:rsidR="00071448">
        <w:rPr>
          <w:rFonts w:ascii="ＭＳ Ｐ明朝" w:eastAsia="ＭＳ Ｐ明朝" w:hAnsi="ＭＳ Ｐ明朝" w:hint="eastAsia"/>
        </w:rPr>
        <w:t>６５</w:t>
      </w:r>
      <w:r w:rsidR="00456B32">
        <w:rPr>
          <w:rFonts w:ascii="ＭＳ Ｐ明朝" w:eastAsia="ＭＳ Ｐ明朝" w:hAnsi="ＭＳ Ｐ明朝" w:hint="eastAsia"/>
        </w:rPr>
        <w:t>条の７</w:t>
      </w:r>
      <w:bookmarkEnd w:id="2"/>
      <w:r w:rsidR="00456B32">
        <w:rPr>
          <w:rFonts w:ascii="ＭＳ Ｐ明朝" w:eastAsia="ＭＳ Ｐ明朝" w:hAnsi="ＭＳ Ｐ明朝" w:hint="eastAsia"/>
        </w:rPr>
        <w:t>）</w:t>
      </w:r>
      <w:bookmarkEnd w:id="1"/>
      <w:r w:rsidR="002C36D0">
        <w:rPr>
          <w:rFonts w:ascii="ＭＳ Ｐ明朝" w:eastAsia="ＭＳ Ｐ明朝" w:hAnsi="ＭＳ Ｐ明朝" w:hint="eastAsia"/>
        </w:rPr>
        <w:t>について、次のこと</w:t>
      </w:r>
      <w:r w:rsidR="006E239B">
        <w:rPr>
          <w:rFonts w:ascii="ＭＳ Ｐ明朝" w:eastAsia="ＭＳ Ｐ明朝" w:hAnsi="ＭＳ Ｐ明朝" w:hint="eastAsia"/>
        </w:rPr>
        <w:t>を要望します。</w:t>
      </w:r>
    </w:p>
    <w:p w14:paraId="0B9DD228" w14:textId="5B64BD4C" w:rsidR="002C36D0" w:rsidRPr="00456B32" w:rsidRDefault="002C36D0" w:rsidP="002C36D0">
      <w:pPr>
        <w:rPr>
          <w:rFonts w:ascii="ＭＳ Ｐ明朝" w:eastAsia="ＭＳ Ｐ明朝" w:hAnsi="ＭＳ Ｐ明朝"/>
        </w:rPr>
      </w:pPr>
    </w:p>
    <w:p w14:paraId="42BEF283" w14:textId="104B4A4A" w:rsidR="002C36D0" w:rsidRPr="00582C88" w:rsidRDefault="002C36D0" w:rsidP="00582C88">
      <w:pPr>
        <w:rPr>
          <w:rFonts w:ascii="Century" w:eastAsia="ＭＳ ゴシック" w:hAnsi="Century"/>
          <w:b/>
          <w:szCs w:val="21"/>
        </w:rPr>
      </w:pPr>
      <w:r w:rsidRPr="00582C88">
        <w:rPr>
          <w:rFonts w:ascii="Century" w:eastAsia="ＭＳ ゴシック" w:hAnsi="Century"/>
          <w:b/>
          <w:szCs w:val="21"/>
        </w:rPr>
        <w:t>１．</w:t>
      </w:r>
      <w:r w:rsidR="00A82BD1" w:rsidRPr="00582C88">
        <w:rPr>
          <w:rFonts w:ascii="Century" w:eastAsia="ＭＳ ゴシック" w:hAnsi="Century"/>
          <w:b/>
          <w:szCs w:val="21"/>
        </w:rPr>
        <w:t>医療的ケア看護職員</w:t>
      </w:r>
      <w:r w:rsidR="009A1F0B">
        <w:rPr>
          <w:rFonts w:ascii="Century" w:eastAsia="ＭＳ ゴシック" w:hAnsi="Century" w:hint="eastAsia"/>
          <w:b/>
          <w:szCs w:val="21"/>
        </w:rPr>
        <w:t>（</w:t>
      </w:r>
      <w:r w:rsidR="009A1F0B" w:rsidRPr="00582C88">
        <w:rPr>
          <w:rFonts w:ascii="Century" w:eastAsia="ＭＳ ゴシック" w:hAnsi="Century"/>
          <w:b/>
          <w:szCs w:val="21"/>
        </w:rPr>
        <w:t>第</w:t>
      </w:r>
      <w:r w:rsidR="009A1F0B" w:rsidRPr="00582C88">
        <w:rPr>
          <w:rFonts w:ascii="Century" w:eastAsia="ＭＳ ゴシック" w:hAnsi="Century"/>
          <w:b/>
          <w:szCs w:val="21"/>
        </w:rPr>
        <w:t>65</w:t>
      </w:r>
      <w:r w:rsidR="009A1F0B" w:rsidRPr="00582C88">
        <w:rPr>
          <w:rFonts w:ascii="Century" w:eastAsia="ＭＳ ゴシック" w:hAnsi="Century"/>
          <w:b/>
          <w:szCs w:val="21"/>
        </w:rPr>
        <w:t>条の</w:t>
      </w:r>
      <w:r w:rsidR="009A1F0B" w:rsidRPr="00582C88">
        <w:rPr>
          <w:rFonts w:ascii="Century" w:eastAsia="ＭＳ ゴシック" w:hAnsi="Century"/>
          <w:b/>
          <w:szCs w:val="21"/>
        </w:rPr>
        <w:t>2</w:t>
      </w:r>
      <w:r w:rsidR="009A1F0B">
        <w:rPr>
          <w:rFonts w:ascii="Century" w:eastAsia="ＭＳ ゴシック" w:hAnsi="Century" w:hint="eastAsia"/>
          <w:b/>
          <w:szCs w:val="21"/>
        </w:rPr>
        <w:t>）</w:t>
      </w:r>
      <w:r w:rsidR="00B0055E" w:rsidRPr="00582C88">
        <w:rPr>
          <w:rFonts w:ascii="Century" w:eastAsia="ＭＳ ゴシック" w:hAnsi="Century"/>
          <w:b/>
          <w:szCs w:val="21"/>
        </w:rPr>
        <w:t>の名称と職務内容について</w:t>
      </w:r>
    </w:p>
    <w:p w14:paraId="69BFF431" w14:textId="3DFB1396" w:rsidR="00CA551C" w:rsidRPr="00582C88" w:rsidRDefault="00CA551C" w:rsidP="00582C88">
      <w:pPr>
        <w:ind w:firstLineChars="100" w:firstLine="210"/>
        <w:rPr>
          <w:rFonts w:ascii="Century" w:eastAsia="ＭＳ 明朝" w:hAnsi="Century"/>
          <w:szCs w:val="21"/>
        </w:rPr>
      </w:pPr>
      <w:bookmarkStart w:id="3" w:name="_Hlk79725299"/>
      <w:r w:rsidRPr="00582C88">
        <w:rPr>
          <w:rFonts w:ascii="Century" w:eastAsia="ＭＳ 明朝" w:hAnsi="Century"/>
          <w:szCs w:val="21"/>
        </w:rPr>
        <w:t>医療的ケア看護職員</w:t>
      </w:r>
      <w:bookmarkEnd w:id="3"/>
      <w:r w:rsidRPr="00582C88">
        <w:rPr>
          <w:rFonts w:ascii="Century" w:eastAsia="ＭＳ 明朝" w:hAnsi="Century"/>
          <w:szCs w:val="21"/>
        </w:rPr>
        <w:t>の</w:t>
      </w:r>
      <w:r w:rsidRPr="00582C88">
        <w:rPr>
          <w:rFonts w:ascii="Century" w:eastAsia="ＭＳ 明朝" w:hAnsi="Century"/>
          <w:szCs w:val="21"/>
          <w:u w:val="single"/>
        </w:rPr>
        <w:t>職務は、「</w:t>
      </w:r>
      <w:r w:rsidR="00582C88" w:rsidRPr="00582C88">
        <w:rPr>
          <w:rFonts w:ascii="Century" w:eastAsia="ＭＳ 明朝" w:hAnsi="Century" w:hint="eastAsia"/>
          <w:szCs w:val="21"/>
          <w:u w:val="single"/>
        </w:rPr>
        <w:t>…</w:t>
      </w:r>
      <w:r w:rsidR="00A82BD1" w:rsidRPr="00582C88">
        <w:rPr>
          <w:rFonts w:ascii="Century" w:eastAsia="ＭＳ 明朝" w:hAnsi="Century" w:cs="Arial"/>
          <w:color w:val="000000"/>
          <w:kern w:val="0"/>
          <w:szCs w:val="21"/>
          <w:u w:val="single"/>
          <w:shd w:val="clear" w:color="auto" w:fill="FFFFFF"/>
        </w:rPr>
        <w:t>医療的ケアを受けることが不可欠である児童の個別のケアに必要な支援に従事する」、あるいは「医療的ケアが必要不可欠な児童の個別のケアに従事する」と</w:t>
      </w:r>
      <w:r w:rsidRPr="00582C88">
        <w:rPr>
          <w:rFonts w:ascii="Century" w:eastAsia="ＭＳ 明朝" w:hAnsi="Century"/>
          <w:szCs w:val="21"/>
          <w:u w:val="single"/>
        </w:rPr>
        <w:t>すべきであり、</w:t>
      </w:r>
      <w:r w:rsidR="00A82BD1" w:rsidRPr="00582C88">
        <w:rPr>
          <w:rFonts w:ascii="Century" w:eastAsia="ＭＳ 明朝" w:hAnsi="Century"/>
          <w:szCs w:val="21"/>
          <w:u w:val="single"/>
        </w:rPr>
        <w:t>名称は</w:t>
      </w:r>
      <w:r w:rsidR="006A63AA" w:rsidRPr="00582C88">
        <w:rPr>
          <w:rFonts w:ascii="Century" w:eastAsia="ＭＳ 明朝" w:hAnsi="Century"/>
          <w:szCs w:val="21"/>
        </w:rPr>
        <w:t>今回の改正案で新設される「情報通信技術支援員」、「特別支援教育支援員」、「教員業務支援員」と同様に</w:t>
      </w:r>
      <w:r w:rsidR="006A63AA" w:rsidRPr="00582C88">
        <w:rPr>
          <w:rFonts w:ascii="Century" w:eastAsia="ＭＳ 明朝" w:hAnsi="Century"/>
          <w:szCs w:val="21"/>
          <w:u w:val="single"/>
        </w:rPr>
        <w:t>「医療的ケア支援員」</w:t>
      </w:r>
      <w:r w:rsidR="00D7239C" w:rsidRPr="00582C88">
        <w:rPr>
          <w:rFonts w:ascii="Century" w:eastAsia="ＭＳ 明朝" w:hAnsi="Century"/>
          <w:szCs w:val="21"/>
          <w:u w:val="single"/>
        </w:rPr>
        <w:t>（または医療的ケア職員」</w:t>
      </w:r>
      <w:r w:rsidR="006A63AA" w:rsidRPr="00582C88">
        <w:rPr>
          <w:rFonts w:ascii="Century" w:eastAsia="ＭＳ 明朝" w:hAnsi="Century"/>
          <w:szCs w:val="21"/>
          <w:u w:val="single"/>
        </w:rPr>
        <w:t>と</w:t>
      </w:r>
      <w:r w:rsidR="00A82BD1" w:rsidRPr="00582C88">
        <w:rPr>
          <w:rFonts w:ascii="Century" w:eastAsia="ＭＳ 明朝" w:hAnsi="Century"/>
          <w:szCs w:val="21"/>
          <w:u w:val="single"/>
        </w:rPr>
        <w:t>すべき</w:t>
      </w:r>
      <w:r w:rsidR="006A63AA" w:rsidRPr="00582C88">
        <w:rPr>
          <w:rFonts w:ascii="Century" w:eastAsia="ＭＳ 明朝" w:hAnsi="Century"/>
          <w:szCs w:val="21"/>
          <w:u w:val="single"/>
        </w:rPr>
        <w:t>であ</w:t>
      </w:r>
      <w:r w:rsidR="00A82BD1" w:rsidRPr="00582C88">
        <w:rPr>
          <w:rFonts w:ascii="Century" w:eastAsia="ＭＳ 明朝" w:hAnsi="Century"/>
          <w:szCs w:val="21"/>
          <w:u w:val="single"/>
        </w:rPr>
        <w:t>る。</w:t>
      </w:r>
      <w:bookmarkEnd w:id="0"/>
    </w:p>
    <w:p w14:paraId="7AFBB14A" w14:textId="2FAF94AA" w:rsidR="00B0055E" w:rsidRPr="00582C88" w:rsidRDefault="00CA551C" w:rsidP="00582C88">
      <w:pPr>
        <w:ind w:firstLineChars="100" w:firstLine="210"/>
        <w:rPr>
          <w:rFonts w:ascii="Century" w:eastAsia="ＭＳ 明朝" w:hAnsi="Century"/>
          <w:szCs w:val="21"/>
        </w:rPr>
      </w:pPr>
      <w:r w:rsidRPr="00582C88">
        <w:rPr>
          <w:rFonts w:ascii="Century" w:eastAsia="ＭＳ 明朝" w:hAnsi="Century"/>
          <w:szCs w:val="21"/>
        </w:rPr>
        <w:t>また、</w:t>
      </w:r>
      <w:r w:rsidR="004B3E2E" w:rsidRPr="00582C88">
        <w:rPr>
          <w:rFonts w:ascii="Century" w:eastAsia="ＭＳ 明朝" w:hAnsi="Century"/>
          <w:szCs w:val="21"/>
        </w:rPr>
        <w:t>「医療的ケア児及びその家族に対する支援に関する法律」をふまえて、</w:t>
      </w:r>
      <w:r w:rsidR="00EA3003" w:rsidRPr="004B3E2E">
        <w:rPr>
          <w:rFonts w:ascii="Century" w:eastAsia="ＭＳ 明朝" w:hAnsi="Century"/>
          <w:szCs w:val="21"/>
          <w:u w:val="single"/>
        </w:rPr>
        <w:t>医療的ケア支援員となる者は「看護師または介護福祉士その他喀痰吸引等を行うことができる者」</w:t>
      </w:r>
      <w:r w:rsidRPr="004B3E2E">
        <w:rPr>
          <w:rFonts w:ascii="Century" w:eastAsia="ＭＳ 明朝" w:hAnsi="Century"/>
          <w:szCs w:val="21"/>
          <w:u w:val="single"/>
        </w:rPr>
        <w:t>であることを改正後の通知等で周知して</w:t>
      </w:r>
      <w:r w:rsidR="00EA3003" w:rsidRPr="004B3E2E">
        <w:rPr>
          <w:rFonts w:ascii="Century" w:eastAsia="ＭＳ 明朝" w:hAnsi="Century"/>
          <w:szCs w:val="21"/>
          <w:u w:val="single"/>
        </w:rPr>
        <w:t>いただきたい。</w:t>
      </w:r>
    </w:p>
    <w:p w14:paraId="1CBDAD64" w14:textId="77777777" w:rsidR="00D60B3D" w:rsidRDefault="00884B64" w:rsidP="00582C88">
      <w:pPr>
        <w:rPr>
          <w:rFonts w:ascii="Century" w:eastAsia="ＭＳ 明朝" w:hAnsi="Century"/>
          <w:szCs w:val="21"/>
        </w:rPr>
      </w:pPr>
      <w:r w:rsidRPr="00582C88">
        <w:rPr>
          <w:rFonts w:ascii="ＭＳ ゴシック" w:eastAsia="ＭＳ ゴシック" w:hAnsi="ＭＳ ゴシック"/>
          <w:b/>
          <w:szCs w:val="21"/>
        </w:rPr>
        <w:t>【理由】</w:t>
      </w:r>
      <w:r w:rsidR="006A63AA" w:rsidRPr="00582C88">
        <w:rPr>
          <w:rFonts w:ascii="Century" w:eastAsia="ＭＳ 明朝" w:hAnsi="Century"/>
          <w:szCs w:val="21"/>
        </w:rPr>
        <w:t xml:space="preserve">　</w:t>
      </w:r>
      <w:r w:rsidR="004D081B" w:rsidRPr="00582C88">
        <w:rPr>
          <w:rFonts w:ascii="Century" w:eastAsia="ＭＳ 明朝" w:hAnsi="Century"/>
          <w:szCs w:val="21"/>
        </w:rPr>
        <w:t>医療的ケア看護職員の職務は、</w:t>
      </w:r>
      <w:r w:rsidR="00071448">
        <w:rPr>
          <w:rFonts w:ascii="Century" w:eastAsia="ＭＳ 明朝" w:hAnsi="Century" w:hint="eastAsia"/>
          <w:szCs w:val="21"/>
        </w:rPr>
        <w:t>保健師助産師看護師</w:t>
      </w:r>
      <w:r w:rsidR="004D081B" w:rsidRPr="00582C88">
        <w:rPr>
          <w:rFonts w:ascii="Century" w:eastAsia="ＭＳ 明朝" w:hAnsi="Century" w:cs="ＭＳ Ｐゴシック"/>
          <w:kern w:val="0"/>
          <w:szCs w:val="21"/>
        </w:rPr>
        <w:t>法第</w:t>
      </w:r>
      <w:r w:rsidR="004D081B" w:rsidRPr="00582C88">
        <w:rPr>
          <w:rFonts w:ascii="Century" w:eastAsia="ＭＳ 明朝" w:hAnsi="Century" w:cs="ＭＳ Ｐゴシック"/>
          <w:kern w:val="0"/>
          <w:szCs w:val="21"/>
        </w:rPr>
        <w:t>5</w:t>
      </w:r>
      <w:r w:rsidR="004D081B" w:rsidRPr="00582C88">
        <w:rPr>
          <w:rFonts w:ascii="Century" w:eastAsia="ＭＳ 明朝" w:hAnsi="Century" w:cs="ＭＳ Ｐゴシック"/>
          <w:kern w:val="0"/>
          <w:szCs w:val="21"/>
        </w:rPr>
        <w:t>条における看護師の定義にある「</w:t>
      </w:r>
      <w:r w:rsidR="004D081B" w:rsidRPr="00582C88">
        <w:rPr>
          <w:rFonts w:ascii="Century" w:eastAsia="ＭＳ 明朝" w:hAnsi="Century"/>
          <w:szCs w:val="21"/>
        </w:rPr>
        <w:t>療養上の世話又は診療の補助を行うことを業とする者</w:t>
      </w:r>
      <w:r w:rsidR="004D081B" w:rsidRPr="00582C88">
        <w:rPr>
          <w:rFonts w:ascii="Century" w:eastAsia="ＭＳ 明朝" w:hAnsi="Century" w:cs="ＭＳ Ｐゴシック"/>
          <w:kern w:val="0"/>
          <w:szCs w:val="21"/>
        </w:rPr>
        <w:t>」と</w:t>
      </w:r>
      <w:r w:rsidR="00CA551C" w:rsidRPr="00582C88">
        <w:rPr>
          <w:rFonts w:ascii="Century" w:eastAsia="ＭＳ 明朝" w:hAnsi="Century" w:cs="ＭＳ Ｐゴシック"/>
          <w:kern w:val="0"/>
          <w:szCs w:val="21"/>
        </w:rPr>
        <w:t>同じであることから、</w:t>
      </w:r>
      <w:r w:rsidR="00CA551C" w:rsidRPr="00582C88">
        <w:rPr>
          <w:rFonts w:ascii="Century" w:eastAsia="ＭＳ 明朝" w:hAnsi="Century"/>
          <w:szCs w:val="21"/>
        </w:rPr>
        <w:t>医療的ケア看護職員＝看護師と</w:t>
      </w:r>
      <w:r w:rsidR="004D081B" w:rsidRPr="00582C88">
        <w:rPr>
          <w:rFonts w:ascii="Century" w:eastAsia="ＭＳ 明朝" w:hAnsi="Century" w:cs="ＭＳ Ｐゴシック"/>
          <w:kern w:val="0"/>
          <w:szCs w:val="21"/>
        </w:rPr>
        <w:t>理解</w:t>
      </w:r>
      <w:r w:rsidR="00CA551C" w:rsidRPr="00582C88">
        <w:rPr>
          <w:rFonts w:ascii="Century" w:eastAsia="ＭＳ 明朝" w:hAnsi="Century" w:cs="ＭＳ Ｐゴシック"/>
          <w:kern w:val="0"/>
          <w:szCs w:val="21"/>
        </w:rPr>
        <w:t>されてしまう。しかし</w:t>
      </w:r>
      <w:r w:rsidR="00CA551C" w:rsidRPr="00582C88">
        <w:rPr>
          <w:rFonts w:ascii="Century" w:eastAsia="ＭＳ 明朝" w:hAnsi="Century"/>
          <w:szCs w:val="21"/>
        </w:rPr>
        <w:t>、</w:t>
      </w:r>
      <w:r w:rsidR="00FE5643" w:rsidRPr="00582C88">
        <w:rPr>
          <w:rFonts w:ascii="Century" w:eastAsia="ＭＳ 明朝" w:hAnsi="Century"/>
          <w:szCs w:val="21"/>
        </w:rPr>
        <w:t>令和</w:t>
      </w:r>
      <w:r w:rsidR="00FE5643" w:rsidRPr="00582C88">
        <w:rPr>
          <w:rFonts w:ascii="Century" w:eastAsia="ＭＳ 明朝" w:hAnsi="Century"/>
          <w:szCs w:val="21"/>
        </w:rPr>
        <w:t>3</w:t>
      </w:r>
      <w:r w:rsidR="00FE5643" w:rsidRPr="00582C88">
        <w:rPr>
          <w:rFonts w:ascii="Century" w:eastAsia="ＭＳ 明朝" w:hAnsi="Century"/>
          <w:szCs w:val="21"/>
        </w:rPr>
        <w:t>年</w:t>
      </w:r>
      <w:r w:rsidR="00FE5643" w:rsidRPr="00582C88">
        <w:rPr>
          <w:rFonts w:ascii="Century" w:eastAsia="ＭＳ 明朝" w:hAnsi="Century"/>
          <w:szCs w:val="21"/>
        </w:rPr>
        <w:t>6</w:t>
      </w:r>
      <w:r w:rsidR="00FE5643" w:rsidRPr="00582C88">
        <w:rPr>
          <w:rFonts w:ascii="Century" w:eastAsia="ＭＳ 明朝" w:hAnsi="Century"/>
          <w:szCs w:val="21"/>
        </w:rPr>
        <w:t>月</w:t>
      </w:r>
      <w:r w:rsidR="00FE5643" w:rsidRPr="00582C88">
        <w:rPr>
          <w:rFonts w:ascii="Century" w:eastAsia="ＭＳ 明朝" w:hAnsi="Century"/>
          <w:szCs w:val="21"/>
        </w:rPr>
        <w:t>18</w:t>
      </w:r>
      <w:r w:rsidR="00FE5643" w:rsidRPr="00582C88">
        <w:rPr>
          <w:rFonts w:ascii="Century" w:eastAsia="ＭＳ 明朝" w:hAnsi="Century"/>
          <w:szCs w:val="21"/>
        </w:rPr>
        <w:t>日の「</w:t>
      </w:r>
      <w:bookmarkStart w:id="4" w:name="_Hlk79731367"/>
      <w:r w:rsidR="00FE5643" w:rsidRPr="00582C88">
        <w:rPr>
          <w:rFonts w:ascii="Century" w:eastAsia="ＭＳ 明朝" w:hAnsi="Century"/>
          <w:szCs w:val="21"/>
        </w:rPr>
        <w:t>医療的ケア児及びその家族に対する支援に関する法律</w:t>
      </w:r>
      <w:bookmarkEnd w:id="4"/>
      <w:r w:rsidR="00FE5643" w:rsidRPr="00582C88">
        <w:rPr>
          <w:rFonts w:ascii="Century" w:eastAsia="ＭＳ 明朝" w:hAnsi="Century"/>
          <w:szCs w:val="21"/>
        </w:rPr>
        <w:t>の公布について」（３文科初第</w:t>
      </w:r>
      <w:r w:rsidR="00FE5643" w:rsidRPr="00582C88">
        <w:rPr>
          <w:rFonts w:ascii="Century" w:eastAsia="ＭＳ 明朝" w:hAnsi="Century"/>
          <w:szCs w:val="21"/>
        </w:rPr>
        <w:t xml:space="preserve">499 </w:t>
      </w:r>
      <w:r w:rsidR="00FE5643" w:rsidRPr="00582C88">
        <w:rPr>
          <w:rFonts w:ascii="Century" w:eastAsia="ＭＳ 明朝" w:hAnsi="Century"/>
          <w:szCs w:val="21"/>
        </w:rPr>
        <w:t>号）では、教育を行う体制の拡充等について（第</w:t>
      </w:r>
      <w:r w:rsidR="00FE5643" w:rsidRPr="00582C88">
        <w:rPr>
          <w:rFonts w:ascii="Century" w:eastAsia="ＭＳ 明朝" w:hAnsi="Century"/>
          <w:szCs w:val="21"/>
        </w:rPr>
        <w:t>10</w:t>
      </w:r>
      <w:r w:rsidR="00FE5643" w:rsidRPr="00582C88">
        <w:rPr>
          <w:rFonts w:ascii="Century" w:eastAsia="ＭＳ 明朝" w:hAnsi="Century"/>
          <w:szCs w:val="21"/>
        </w:rPr>
        <w:t>条関係）で、「保護者の付添いがなくても適切な医療的ケアその他の支援を受けられるようにするため、看護師等の配置その他の必要な措置を講ずるものとしたこと」に加えて、「看護師等のほかに学校において医療的ケアを行う人材の確保を図るため、介護福祉士その他の喀痰吸引等を行うことができる者を学校に配置するための環境の整備その他の必要な措置を講ずるものとしたこと」が述べられており、</w:t>
      </w:r>
      <w:r w:rsidR="00372DD5" w:rsidRPr="00582C88">
        <w:rPr>
          <w:rFonts w:ascii="Century" w:eastAsia="ＭＳ 明朝" w:hAnsi="Century"/>
          <w:szCs w:val="21"/>
        </w:rPr>
        <w:t>医療的ケアを行う人材として「介護福祉士その他の喀痰を行うことができる者」も想定されている。</w:t>
      </w:r>
    </w:p>
    <w:p w14:paraId="0F93638C" w14:textId="51EDD0CD" w:rsidR="006E0564" w:rsidRDefault="00CA551C" w:rsidP="00D60B3D">
      <w:pPr>
        <w:ind w:firstLineChars="100" w:firstLine="210"/>
        <w:rPr>
          <w:rFonts w:ascii="Century" w:eastAsia="ＭＳ 明朝" w:hAnsi="Century"/>
          <w:szCs w:val="21"/>
        </w:rPr>
      </w:pPr>
      <w:r w:rsidRPr="00582C88">
        <w:rPr>
          <w:rFonts w:ascii="Century" w:eastAsia="ＭＳ 明朝" w:hAnsi="Century"/>
          <w:szCs w:val="21"/>
        </w:rPr>
        <w:t>よって、</w:t>
      </w:r>
      <w:r w:rsidR="00372DD5" w:rsidRPr="00582C88">
        <w:rPr>
          <w:rFonts w:ascii="Century" w:eastAsia="ＭＳ 明朝" w:hAnsi="Century"/>
          <w:szCs w:val="21"/>
        </w:rPr>
        <w:t>本</w:t>
      </w:r>
      <w:r w:rsidRPr="00582C88">
        <w:rPr>
          <w:rFonts w:ascii="Century" w:eastAsia="ＭＳ 明朝" w:hAnsi="Century"/>
          <w:szCs w:val="21"/>
        </w:rPr>
        <w:t>改正案で</w:t>
      </w:r>
      <w:r w:rsidR="00372DD5" w:rsidRPr="00582C88">
        <w:rPr>
          <w:rFonts w:ascii="Century" w:eastAsia="ＭＳ 明朝" w:hAnsi="Century"/>
          <w:szCs w:val="21"/>
        </w:rPr>
        <w:t>「医療的ケア看護職員」</w:t>
      </w:r>
      <w:r w:rsidRPr="00582C88">
        <w:rPr>
          <w:rFonts w:ascii="Century" w:eastAsia="ＭＳ 明朝" w:hAnsi="Century"/>
          <w:szCs w:val="21"/>
        </w:rPr>
        <w:t>の職務が児童の療養上の世話又は診療の補助</w:t>
      </w:r>
      <w:r w:rsidRPr="00582C88">
        <w:rPr>
          <w:rFonts w:ascii="Century" w:eastAsia="ＭＳ 明朝" w:hAnsi="Century"/>
          <w:szCs w:val="21"/>
        </w:rPr>
        <w:lastRenderedPageBreak/>
        <w:t>と</w:t>
      </w:r>
      <w:r w:rsidR="00A82BD1" w:rsidRPr="00582C88">
        <w:rPr>
          <w:rFonts w:ascii="Century" w:eastAsia="ＭＳ 明朝" w:hAnsi="Century"/>
          <w:szCs w:val="21"/>
        </w:rPr>
        <w:t>規定され</w:t>
      </w:r>
      <w:r w:rsidRPr="00582C88">
        <w:rPr>
          <w:rFonts w:ascii="Century" w:eastAsia="ＭＳ 明朝" w:hAnsi="Century"/>
          <w:szCs w:val="21"/>
        </w:rPr>
        <w:t>ることは、</w:t>
      </w:r>
      <w:r w:rsidR="00372DD5" w:rsidRPr="00582C88">
        <w:rPr>
          <w:rFonts w:ascii="Century" w:eastAsia="ＭＳ 明朝" w:hAnsi="Century"/>
          <w:szCs w:val="21"/>
        </w:rPr>
        <w:t>介護福祉士等による支援を遮断することにな</w:t>
      </w:r>
      <w:r w:rsidR="006E0564" w:rsidRPr="00582C88">
        <w:rPr>
          <w:rFonts w:ascii="Century" w:eastAsia="ＭＳ 明朝" w:hAnsi="Century"/>
          <w:szCs w:val="21"/>
        </w:rPr>
        <w:t>り、</w:t>
      </w:r>
      <w:r w:rsidR="00FE5643" w:rsidRPr="00582C88">
        <w:rPr>
          <w:rFonts w:ascii="Century" w:eastAsia="ＭＳ 明朝" w:hAnsi="Century"/>
          <w:szCs w:val="21"/>
        </w:rPr>
        <w:t>「医療的ケア児及びその家族に対する支援に関する法律」の</w:t>
      </w:r>
      <w:r w:rsidR="00A82BD1" w:rsidRPr="00582C88">
        <w:rPr>
          <w:rFonts w:ascii="Century" w:eastAsia="ＭＳ 明朝" w:hAnsi="Century"/>
          <w:szCs w:val="21"/>
        </w:rPr>
        <w:t>内容と</w:t>
      </w:r>
      <w:r w:rsidRPr="00582C88">
        <w:rPr>
          <w:rFonts w:ascii="Century" w:eastAsia="ＭＳ 明朝" w:hAnsi="Century"/>
          <w:szCs w:val="21"/>
        </w:rPr>
        <w:t>矛盾する。</w:t>
      </w:r>
    </w:p>
    <w:p w14:paraId="77BD30AB" w14:textId="02D9BB50" w:rsidR="006E0564" w:rsidRDefault="00582C88" w:rsidP="00582C88">
      <w:pPr>
        <w:rPr>
          <w:rFonts w:ascii="Century" w:eastAsia="ＭＳ 明朝" w:hAnsi="Century"/>
          <w:szCs w:val="21"/>
        </w:rPr>
      </w:pPr>
      <w:r>
        <w:rPr>
          <w:rFonts w:ascii="Century" w:eastAsia="ＭＳ 明朝" w:hAnsi="Century" w:hint="eastAsia"/>
          <w:szCs w:val="21"/>
        </w:rPr>
        <w:t xml:space="preserve">　</w:t>
      </w:r>
      <w:r w:rsidR="00077A77" w:rsidRPr="00582C88">
        <w:rPr>
          <w:rFonts w:ascii="Century" w:eastAsia="ＭＳ 明朝" w:hAnsi="Century"/>
          <w:szCs w:val="21"/>
        </w:rPr>
        <w:t>加えて、日常生活における支援について（第</w:t>
      </w:r>
      <w:r w:rsidR="00077A77" w:rsidRPr="00582C88">
        <w:rPr>
          <w:rFonts w:ascii="Century" w:eastAsia="ＭＳ 明朝" w:hAnsi="Century"/>
          <w:szCs w:val="21"/>
        </w:rPr>
        <w:t xml:space="preserve"> 11 </w:t>
      </w:r>
      <w:r w:rsidR="00077A77" w:rsidRPr="00582C88">
        <w:rPr>
          <w:rFonts w:ascii="Century" w:eastAsia="ＭＳ 明朝" w:hAnsi="Century"/>
          <w:szCs w:val="21"/>
        </w:rPr>
        <w:t>条関係）では、「</w:t>
      </w:r>
      <w:r w:rsidR="00D60B3D">
        <w:rPr>
          <w:rFonts w:ascii="Century" w:eastAsia="ＭＳ 明朝" w:hAnsi="Century" w:hint="eastAsia"/>
          <w:szCs w:val="21"/>
        </w:rPr>
        <w:t>…</w:t>
      </w:r>
      <w:r w:rsidR="00077A77" w:rsidRPr="00582C88">
        <w:rPr>
          <w:rFonts w:ascii="Century" w:eastAsia="ＭＳ 明朝" w:hAnsi="Century"/>
          <w:szCs w:val="21"/>
        </w:rPr>
        <w:t>医療的ケアの実施その他の日常生活において必要な支援を受けられるようにするため必要な措置を講ずるものとしたこと」とあり、</w:t>
      </w:r>
      <w:r w:rsidR="00914253" w:rsidRPr="00582C88">
        <w:rPr>
          <w:rFonts w:ascii="Century" w:eastAsia="ＭＳ 明朝" w:hAnsi="Century"/>
          <w:szCs w:val="21"/>
        </w:rPr>
        <w:t>「医療的ケア児及びその家族に対する支援に関する法律の公布について」（３文科初第</w:t>
      </w:r>
      <w:r w:rsidR="00914253" w:rsidRPr="00582C88">
        <w:rPr>
          <w:rFonts w:ascii="Century" w:eastAsia="ＭＳ 明朝" w:hAnsi="Century"/>
          <w:szCs w:val="21"/>
        </w:rPr>
        <w:t xml:space="preserve">499 </w:t>
      </w:r>
      <w:r w:rsidR="00914253" w:rsidRPr="00582C88">
        <w:rPr>
          <w:rFonts w:ascii="Century" w:eastAsia="ＭＳ 明朝" w:hAnsi="Century"/>
          <w:szCs w:val="21"/>
        </w:rPr>
        <w:t>号）</w:t>
      </w:r>
      <w:r w:rsidR="00914253">
        <w:rPr>
          <w:rFonts w:ascii="Century" w:eastAsia="ＭＳ 明朝" w:hAnsi="Century" w:hint="eastAsia"/>
          <w:szCs w:val="21"/>
        </w:rPr>
        <w:t>から、</w:t>
      </w:r>
      <w:r w:rsidR="00D60B3D">
        <w:rPr>
          <w:rFonts w:ascii="Century" w:eastAsia="ＭＳ 明朝" w:hAnsi="Century" w:hint="eastAsia"/>
          <w:szCs w:val="21"/>
        </w:rPr>
        <w:t>療養</w:t>
      </w:r>
      <w:r w:rsidR="00077A77" w:rsidRPr="00582C88">
        <w:rPr>
          <w:rFonts w:ascii="Century" w:eastAsia="ＭＳ 明朝" w:hAnsi="Century"/>
          <w:szCs w:val="21"/>
        </w:rPr>
        <w:t>上の世話や診療の補助を支援スタッフの職務とするという根拠を捉えることはできない。</w:t>
      </w:r>
    </w:p>
    <w:p w14:paraId="0C64414B" w14:textId="3AACF0D4" w:rsidR="00077A77" w:rsidRPr="00582C88" w:rsidRDefault="00582C88" w:rsidP="00582C88">
      <w:pPr>
        <w:rPr>
          <w:rFonts w:ascii="Century" w:eastAsia="ＭＳ 明朝" w:hAnsi="Century"/>
          <w:szCs w:val="21"/>
        </w:rPr>
      </w:pPr>
      <w:r>
        <w:rPr>
          <w:rFonts w:ascii="Century" w:eastAsia="ＭＳ 明朝" w:hAnsi="Century" w:hint="eastAsia"/>
          <w:szCs w:val="21"/>
        </w:rPr>
        <w:t xml:space="preserve">　</w:t>
      </w:r>
      <w:r w:rsidR="00077A77" w:rsidRPr="00582C88">
        <w:rPr>
          <w:rFonts w:ascii="Century" w:eastAsia="ＭＳ 明朝" w:hAnsi="Century"/>
          <w:szCs w:val="21"/>
        </w:rPr>
        <w:t>本省令の改正趣旨を踏まえることが肝要であり、学校において教員と連携協働する支援スタッフの職務として矛盾や混乱を招くような規定は変更すべきである。</w:t>
      </w:r>
    </w:p>
    <w:p w14:paraId="487FDB70" w14:textId="5653E337" w:rsidR="00CA0B10" w:rsidRPr="00582C88" w:rsidRDefault="00CA0B10" w:rsidP="00582C88">
      <w:pPr>
        <w:rPr>
          <w:rFonts w:ascii="Century" w:eastAsia="ＭＳ 明朝" w:hAnsi="Century"/>
          <w:szCs w:val="21"/>
        </w:rPr>
      </w:pPr>
    </w:p>
    <w:p w14:paraId="516095B3" w14:textId="179FCA96" w:rsidR="006E239B" w:rsidRPr="00582C88" w:rsidRDefault="00F65CF3" w:rsidP="00582C88">
      <w:pPr>
        <w:rPr>
          <w:rFonts w:ascii="ＭＳ ゴシック" w:eastAsia="ＭＳ ゴシック" w:hAnsi="ＭＳ ゴシック"/>
          <w:b/>
          <w:szCs w:val="21"/>
        </w:rPr>
      </w:pPr>
      <w:r w:rsidRPr="00582C88">
        <w:rPr>
          <w:rFonts w:ascii="ＭＳ ゴシック" w:eastAsia="ＭＳ ゴシック" w:hAnsi="ＭＳ ゴシック"/>
          <w:b/>
          <w:szCs w:val="21"/>
        </w:rPr>
        <w:t>２．記載順について</w:t>
      </w:r>
    </w:p>
    <w:p w14:paraId="17B601FC" w14:textId="1DD57428" w:rsidR="001D7AAD" w:rsidRPr="00582C88" w:rsidRDefault="00582C88" w:rsidP="00582C88">
      <w:pPr>
        <w:rPr>
          <w:rFonts w:ascii="Century" w:eastAsia="ＭＳ 明朝" w:hAnsi="Century"/>
          <w:szCs w:val="21"/>
        </w:rPr>
      </w:pPr>
      <w:r>
        <w:rPr>
          <w:rFonts w:ascii="Century" w:eastAsia="ＭＳ 明朝" w:hAnsi="Century" w:hint="eastAsia"/>
          <w:szCs w:val="21"/>
        </w:rPr>
        <w:t xml:space="preserve">　</w:t>
      </w:r>
      <w:r w:rsidR="00EA3003" w:rsidRPr="00582C88">
        <w:rPr>
          <w:rFonts w:ascii="Century" w:eastAsia="ＭＳ 明朝" w:hAnsi="Century"/>
          <w:szCs w:val="21"/>
        </w:rPr>
        <w:t>今回、新たに職務内容を規定する職員については、</w:t>
      </w:r>
      <w:r w:rsidR="00EA3003" w:rsidRPr="004B3E2E">
        <w:rPr>
          <w:rFonts w:ascii="Century" w:eastAsia="ＭＳ 明朝" w:hAnsi="Century"/>
          <w:szCs w:val="21"/>
          <w:u w:val="single"/>
        </w:rPr>
        <w:t>現行のスクールカウンセラー（第</w:t>
      </w:r>
      <w:r w:rsidR="00EA3003" w:rsidRPr="004B3E2E">
        <w:rPr>
          <w:rFonts w:ascii="Century" w:eastAsia="ＭＳ 明朝" w:hAnsi="Century"/>
          <w:szCs w:val="21"/>
          <w:u w:val="single"/>
        </w:rPr>
        <w:t>65</w:t>
      </w:r>
      <w:r w:rsidR="00EA3003" w:rsidRPr="004B3E2E">
        <w:rPr>
          <w:rFonts w:ascii="Century" w:eastAsia="ＭＳ 明朝" w:hAnsi="Century"/>
          <w:szCs w:val="21"/>
          <w:u w:val="single"/>
        </w:rPr>
        <w:t>条の</w:t>
      </w:r>
      <w:r w:rsidR="004B3E2E" w:rsidRPr="004B3E2E">
        <w:rPr>
          <w:rFonts w:ascii="Century" w:eastAsia="ＭＳ 明朝" w:hAnsi="Century" w:hint="eastAsia"/>
          <w:szCs w:val="21"/>
          <w:u w:val="single"/>
        </w:rPr>
        <w:t>2</w:t>
      </w:r>
      <w:r w:rsidR="00EA3003" w:rsidRPr="004B3E2E">
        <w:rPr>
          <w:rFonts w:ascii="Century" w:eastAsia="ＭＳ 明朝" w:hAnsi="Century"/>
          <w:szCs w:val="21"/>
          <w:u w:val="single"/>
        </w:rPr>
        <w:t>）、スクールソーシャルワーカー（第</w:t>
      </w:r>
      <w:r w:rsidR="00EA3003" w:rsidRPr="004B3E2E">
        <w:rPr>
          <w:rFonts w:ascii="Century" w:eastAsia="ＭＳ 明朝" w:hAnsi="Century"/>
          <w:szCs w:val="21"/>
          <w:u w:val="single"/>
        </w:rPr>
        <w:t>65</w:t>
      </w:r>
      <w:r w:rsidR="00EA3003" w:rsidRPr="004B3E2E">
        <w:rPr>
          <w:rFonts w:ascii="Century" w:eastAsia="ＭＳ 明朝" w:hAnsi="Century"/>
          <w:szCs w:val="21"/>
          <w:u w:val="single"/>
        </w:rPr>
        <w:t>条の</w:t>
      </w:r>
      <w:r w:rsidR="004B3E2E" w:rsidRPr="004B3E2E">
        <w:rPr>
          <w:rFonts w:ascii="Century" w:eastAsia="ＭＳ 明朝" w:hAnsi="Century" w:hint="eastAsia"/>
          <w:szCs w:val="21"/>
          <w:u w:val="single"/>
        </w:rPr>
        <w:t>3</w:t>
      </w:r>
      <w:r w:rsidR="00EA3003" w:rsidRPr="004B3E2E">
        <w:rPr>
          <w:rFonts w:ascii="Century" w:eastAsia="ＭＳ 明朝" w:hAnsi="Century"/>
          <w:szCs w:val="21"/>
          <w:u w:val="single"/>
        </w:rPr>
        <w:t>）の後に加えることとし、</w:t>
      </w:r>
      <w:bookmarkStart w:id="5" w:name="_Hlk79727068"/>
      <w:r w:rsidR="00EA3003" w:rsidRPr="004B3E2E">
        <w:rPr>
          <w:rFonts w:ascii="Century" w:eastAsia="ＭＳ 明朝" w:hAnsi="Century"/>
          <w:szCs w:val="21"/>
          <w:u w:val="single"/>
        </w:rPr>
        <w:t>医療的ケア看護職員（医療的ケア支援員</w:t>
      </w:r>
      <w:r w:rsidR="001D7AAD" w:rsidRPr="004B3E2E">
        <w:rPr>
          <w:rFonts w:ascii="Century" w:eastAsia="ＭＳ 明朝" w:hAnsi="Century"/>
          <w:szCs w:val="21"/>
          <w:u w:val="single"/>
        </w:rPr>
        <w:t>への名称</w:t>
      </w:r>
      <w:r w:rsidR="00EA3003" w:rsidRPr="004B3E2E">
        <w:rPr>
          <w:rFonts w:ascii="Century" w:eastAsia="ＭＳ 明朝" w:hAnsi="Century"/>
          <w:szCs w:val="21"/>
          <w:u w:val="single"/>
        </w:rPr>
        <w:t>変更を</w:t>
      </w:r>
      <w:r w:rsidR="001D7AAD" w:rsidRPr="004B3E2E">
        <w:rPr>
          <w:rFonts w:ascii="Century" w:eastAsia="ＭＳ 明朝" w:hAnsi="Century"/>
          <w:szCs w:val="21"/>
          <w:u w:val="single"/>
        </w:rPr>
        <w:t>希望</w:t>
      </w:r>
      <w:r w:rsidR="00EA3003" w:rsidRPr="004B3E2E">
        <w:rPr>
          <w:rFonts w:ascii="Century" w:eastAsia="ＭＳ 明朝" w:hAnsi="Century"/>
          <w:szCs w:val="21"/>
          <w:u w:val="single"/>
        </w:rPr>
        <w:t>）</w:t>
      </w:r>
      <w:bookmarkEnd w:id="5"/>
      <w:r w:rsidR="00EA3003" w:rsidRPr="004B3E2E">
        <w:rPr>
          <w:rFonts w:ascii="Century" w:eastAsia="ＭＳ 明朝" w:hAnsi="Century"/>
          <w:szCs w:val="21"/>
          <w:u w:val="single"/>
        </w:rPr>
        <w:t>は第</w:t>
      </w:r>
      <w:r w:rsidR="004B3E2E" w:rsidRPr="004B3E2E">
        <w:rPr>
          <w:rFonts w:ascii="Century" w:eastAsia="ＭＳ 明朝" w:hAnsi="Century" w:hint="eastAsia"/>
          <w:szCs w:val="21"/>
          <w:u w:val="single"/>
        </w:rPr>
        <w:t>65</w:t>
      </w:r>
      <w:r w:rsidR="00EA3003" w:rsidRPr="004B3E2E">
        <w:rPr>
          <w:rFonts w:ascii="Century" w:eastAsia="ＭＳ 明朝" w:hAnsi="Century"/>
          <w:szCs w:val="21"/>
          <w:u w:val="single"/>
        </w:rPr>
        <w:t>条の</w:t>
      </w:r>
      <w:r w:rsidR="004B3E2E" w:rsidRPr="004B3E2E">
        <w:rPr>
          <w:rFonts w:ascii="Century" w:eastAsia="ＭＳ 明朝" w:hAnsi="Century" w:hint="eastAsia"/>
          <w:szCs w:val="21"/>
          <w:u w:val="single"/>
        </w:rPr>
        <w:t>4</w:t>
      </w:r>
      <w:r w:rsidR="001D7AAD" w:rsidRPr="004B3E2E">
        <w:rPr>
          <w:rFonts w:ascii="Century" w:eastAsia="ＭＳ 明朝" w:hAnsi="Century"/>
          <w:szCs w:val="21"/>
          <w:u w:val="single"/>
        </w:rPr>
        <w:t>と</w:t>
      </w:r>
      <w:r w:rsidR="001F49EC" w:rsidRPr="004B3E2E">
        <w:rPr>
          <w:rFonts w:ascii="Century" w:eastAsia="ＭＳ 明朝" w:hAnsi="Century"/>
          <w:szCs w:val="21"/>
          <w:u w:val="single"/>
        </w:rPr>
        <w:t>すべきである。</w:t>
      </w:r>
    </w:p>
    <w:p w14:paraId="7B14EAE4" w14:textId="6484B3AD" w:rsidR="00F65CF3" w:rsidRPr="00582C88" w:rsidRDefault="001D7AAD" w:rsidP="00582C88">
      <w:pPr>
        <w:rPr>
          <w:rFonts w:ascii="Century" w:eastAsia="ＭＳ 明朝" w:hAnsi="Century"/>
          <w:szCs w:val="21"/>
        </w:rPr>
      </w:pPr>
      <w:r w:rsidRPr="004B3E2E">
        <w:rPr>
          <w:rFonts w:ascii="ＭＳ ゴシック" w:eastAsia="ＭＳ ゴシック" w:hAnsi="ＭＳ ゴシック"/>
          <w:b/>
          <w:szCs w:val="21"/>
        </w:rPr>
        <w:t>【理由】</w:t>
      </w:r>
      <w:r w:rsidRPr="00582C88">
        <w:rPr>
          <w:rFonts w:ascii="Century" w:eastAsia="ＭＳ 明朝" w:hAnsi="Century"/>
          <w:szCs w:val="21"/>
        </w:rPr>
        <w:t xml:space="preserve">　現行のスクールカウンセラーおよびスクールソーシャルワーカーの規定より前に、敢えて「医療的ケア看護職員（医療的ケア支援員への名称変更を希望）」を加える理由</w:t>
      </w:r>
      <w:r w:rsidR="001F49EC" w:rsidRPr="00582C88">
        <w:rPr>
          <w:rFonts w:ascii="Century" w:eastAsia="ＭＳ 明朝" w:hAnsi="Century"/>
          <w:szCs w:val="21"/>
        </w:rPr>
        <w:t>は</w:t>
      </w:r>
      <w:r w:rsidRPr="00582C88">
        <w:rPr>
          <w:rFonts w:ascii="Century" w:eastAsia="ＭＳ 明朝" w:hAnsi="Century"/>
          <w:szCs w:val="21"/>
        </w:rPr>
        <w:t>不明であ</w:t>
      </w:r>
      <w:r w:rsidR="001F49EC" w:rsidRPr="00582C88">
        <w:rPr>
          <w:rFonts w:ascii="Century" w:eastAsia="ＭＳ 明朝" w:hAnsi="Century"/>
          <w:szCs w:val="21"/>
        </w:rPr>
        <w:t>り、「医療的ケア児及びその家族に対する支援に関する法律の公布について」（３文科初第</w:t>
      </w:r>
      <w:r w:rsidR="001F49EC" w:rsidRPr="00582C88">
        <w:rPr>
          <w:rFonts w:ascii="Century" w:eastAsia="ＭＳ 明朝" w:hAnsi="Century"/>
          <w:szCs w:val="21"/>
        </w:rPr>
        <w:t xml:space="preserve">499 </w:t>
      </w:r>
      <w:r w:rsidR="001F49EC" w:rsidRPr="00582C88">
        <w:rPr>
          <w:rFonts w:ascii="Century" w:eastAsia="ＭＳ 明朝" w:hAnsi="Century"/>
          <w:szCs w:val="21"/>
        </w:rPr>
        <w:t>号）にも</w:t>
      </w:r>
      <w:r w:rsidR="00914253">
        <w:rPr>
          <w:rFonts w:ascii="Century" w:eastAsia="ＭＳ 明朝" w:hAnsi="Century" w:hint="eastAsia"/>
          <w:szCs w:val="21"/>
        </w:rPr>
        <w:t>第</w:t>
      </w:r>
      <w:r w:rsidR="00914253">
        <w:rPr>
          <w:rFonts w:ascii="Century" w:eastAsia="ＭＳ 明朝" w:hAnsi="Century" w:hint="eastAsia"/>
          <w:szCs w:val="21"/>
        </w:rPr>
        <w:t>65</w:t>
      </w:r>
      <w:r w:rsidR="00914253">
        <w:rPr>
          <w:rFonts w:ascii="Century" w:eastAsia="ＭＳ 明朝" w:hAnsi="Century" w:hint="eastAsia"/>
          <w:szCs w:val="21"/>
        </w:rPr>
        <w:t>条の</w:t>
      </w:r>
      <w:r w:rsidR="00914253">
        <w:rPr>
          <w:rFonts w:ascii="Century" w:eastAsia="ＭＳ 明朝" w:hAnsi="Century" w:hint="eastAsia"/>
          <w:szCs w:val="21"/>
        </w:rPr>
        <w:t>2</w:t>
      </w:r>
      <w:r w:rsidR="00914253">
        <w:rPr>
          <w:rFonts w:ascii="Century" w:eastAsia="ＭＳ 明朝" w:hAnsi="Century" w:hint="eastAsia"/>
          <w:szCs w:val="21"/>
        </w:rPr>
        <w:t>に新設する必要性や</w:t>
      </w:r>
      <w:r w:rsidR="001F49EC" w:rsidRPr="00582C88">
        <w:rPr>
          <w:rFonts w:ascii="Century" w:eastAsia="ＭＳ 明朝" w:hAnsi="Century"/>
          <w:szCs w:val="21"/>
        </w:rPr>
        <w:t>意図は示されていない。本省令の</w:t>
      </w:r>
      <w:r w:rsidRPr="00582C88">
        <w:rPr>
          <w:rFonts w:ascii="Century" w:eastAsia="ＭＳ 明朝" w:hAnsi="Century"/>
          <w:szCs w:val="21"/>
        </w:rPr>
        <w:t>改正趣旨をふまえれば、第</w:t>
      </w:r>
      <w:r w:rsidRPr="00582C88">
        <w:rPr>
          <w:rFonts w:ascii="Century" w:eastAsia="ＭＳ 明朝" w:hAnsi="Century"/>
          <w:szCs w:val="21"/>
        </w:rPr>
        <w:t>65</w:t>
      </w:r>
      <w:r w:rsidRPr="00582C88">
        <w:rPr>
          <w:rFonts w:ascii="Century" w:eastAsia="ＭＳ 明朝" w:hAnsi="Century"/>
          <w:szCs w:val="21"/>
        </w:rPr>
        <w:t>条の</w:t>
      </w:r>
      <w:r w:rsidR="004B3E2E">
        <w:rPr>
          <w:rFonts w:ascii="Century" w:eastAsia="ＭＳ 明朝" w:hAnsi="Century" w:hint="eastAsia"/>
          <w:szCs w:val="21"/>
        </w:rPr>
        <w:t>4</w:t>
      </w:r>
      <w:r w:rsidRPr="00582C88">
        <w:rPr>
          <w:rFonts w:ascii="Century" w:eastAsia="ＭＳ 明朝" w:hAnsi="Century"/>
          <w:szCs w:val="21"/>
        </w:rPr>
        <w:t>～</w:t>
      </w:r>
      <w:r w:rsidR="004B3E2E">
        <w:rPr>
          <w:rFonts w:ascii="Century" w:eastAsia="ＭＳ 明朝" w:hAnsi="Century" w:hint="eastAsia"/>
          <w:szCs w:val="21"/>
        </w:rPr>
        <w:t>7</w:t>
      </w:r>
      <w:r w:rsidRPr="00582C88">
        <w:rPr>
          <w:rFonts w:ascii="Century" w:eastAsia="ＭＳ 明朝" w:hAnsi="Century"/>
          <w:szCs w:val="21"/>
        </w:rPr>
        <w:t>において医療的ケア看護職員（医療的ケア支援員への名称変更を希望）、</w:t>
      </w:r>
      <w:r w:rsidR="00EA3003" w:rsidRPr="00582C88">
        <w:rPr>
          <w:rFonts w:ascii="Century" w:eastAsia="ＭＳ 明朝" w:hAnsi="Century"/>
          <w:szCs w:val="21"/>
        </w:rPr>
        <w:t>情報通信技術支援員</w:t>
      </w:r>
      <w:r w:rsidRPr="00582C88">
        <w:rPr>
          <w:rFonts w:ascii="Century" w:eastAsia="ＭＳ 明朝" w:hAnsi="Century"/>
          <w:szCs w:val="21"/>
        </w:rPr>
        <w:t>、</w:t>
      </w:r>
      <w:r w:rsidR="00EA3003" w:rsidRPr="00582C88">
        <w:rPr>
          <w:rFonts w:ascii="Century" w:eastAsia="ＭＳ 明朝" w:hAnsi="Century"/>
          <w:szCs w:val="21"/>
        </w:rPr>
        <w:t>特別支援教育支援員</w:t>
      </w:r>
      <w:r w:rsidRPr="00582C88">
        <w:rPr>
          <w:rFonts w:ascii="Century" w:eastAsia="ＭＳ 明朝" w:hAnsi="Century"/>
          <w:szCs w:val="21"/>
        </w:rPr>
        <w:t>、</w:t>
      </w:r>
      <w:r w:rsidR="00EA3003" w:rsidRPr="00582C88">
        <w:rPr>
          <w:rFonts w:ascii="Century" w:eastAsia="ＭＳ 明朝" w:hAnsi="Century"/>
          <w:szCs w:val="21"/>
        </w:rPr>
        <w:t>教員業務支援員</w:t>
      </w:r>
      <w:r w:rsidRPr="00582C88">
        <w:rPr>
          <w:rFonts w:ascii="Century" w:eastAsia="ＭＳ 明朝" w:hAnsi="Century"/>
          <w:szCs w:val="21"/>
        </w:rPr>
        <w:t>の職務を規定するのが適当である。</w:t>
      </w:r>
    </w:p>
    <w:p w14:paraId="2FA17775" w14:textId="77777777" w:rsidR="001D7AAD" w:rsidRPr="00582C88" w:rsidRDefault="001D7AAD" w:rsidP="00582C88">
      <w:pPr>
        <w:rPr>
          <w:rFonts w:ascii="Century" w:eastAsia="ＭＳ 明朝" w:hAnsi="Century"/>
          <w:szCs w:val="21"/>
        </w:rPr>
      </w:pPr>
    </w:p>
    <w:p w14:paraId="3B2EE139" w14:textId="61D9FE78" w:rsidR="006E239B" w:rsidRDefault="00F65CF3" w:rsidP="00582C88">
      <w:pPr>
        <w:rPr>
          <w:rFonts w:ascii="ＭＳ ゴシック" w:eastAsia="ＭＳ ゴシック" w:hAnsi="ＭＳ ゴシック"/>
          <w:b/>
          <w:szCs w:val="21"/>
        </w:rPr>
      </w:pPr>
      <w:r w:rsidRPr="004B3E2E">
        <w:rPr>
          <w:rFonts w:ascii="Century" w:eastAsia="ＭＳ ゴシック" w:hAnsi="Century"/>
          <w:b/>
          <w:szCs w:val="21"/>
        </w:rPr>
        <w:t>３．情報通信技術支援員</w:t>
      </w:r>
      <w:r w:rsidR="009A1F0B">
        <w:rPr>
          <w:rFonts w:ascii="Century" w:eastAsia="ＭＳ ゴシック" w:hAnsi="Century" w:hint="eastAsia"/>
          <w:b/>
          <w:szCs w:val="21"/>
        </w:rPr>
        <w:t>（</w:t>
      </w:r>
      <w:r w:rsidR="009A1F0B" w:rsidRPr="004B3E2E">
        <w:rPr>
          <w:rFonts w:ascii="Century" w:eastAsia="ＭＳ ゴシック" w:hAnsi="Century"/>
          <w:b/>
          <w:szCs w:val="21"/>
        </w:rPr>
        <w:t>第</w:t>
      </w:r>
      <w:r w:rsidR="009A1F0B" w:rsidRPr="004B3E2E">
        <w:rPr>
          <w:rFonts w:ascii="Century" w:eastAsia="ＭＳ ゴシック" w:hAnsi="Century"/>
          <w:b/>
          <w:szCs w:val="21"/>
        </w:rPr>
        <w:t>65</w:t>
      </w:r>
      <w:r w:rsidR="009A1F0B" w:rsidRPr="004B3E2E">
        <w:rPr>
          <w:rFonts w:ascii="Century" w:eastAsia="ＭＳ ゴシック" w:hAnsi="Century"/>
          <w:b/>
          <w:szCs w:val="21"/>
        </w:rPr>
        <w:t>条の</w:t>
      </w:r>
      <w:r w:rsidR="009A1F0B" w:rsidRPr="004B3E2E">
        <w:rPr>
          <w:rFonts w:ascii="Century" w:eastAsia="ＭＳ ゴシック" w:hAnsi="Century"/>
          <w:b/>
          <w:szCs w:val="21"/>
        </w:rPr>
        <w:t>5</w:t>
      </w:r>
      <w:r w:rsidR="009A1F0B">
        <w:rPr>
          <w:rFonts w:ascii="Century" w:eastAsia="ＭＳ ゴシック" w:hAnsi="Century" w:hint="eastAsia"/>
          <w:b/>
          <w:szCs w:val="21"/>
        </w:rPr>
        <w:t>）</w:t>
      </w:r>
      <w:r w:rsidR="001D7AAD" w:rsidRPr="004B3E2E">
        <w:rPr>
          <w:rFonts w:ascii="Century" w:eastAsia="ＭＳ ゴシック" w:hAnsi="Century"/>
          <w:b/>
          <w:szCs w:val="21"/>
        </w:rPr>
        <w:t>と</w:t>
      </w:r>
      <w:r w:rsidRPr="004B3E2E">
        <w:rPr>
          <w:rFonts w:ascii="Century" w:eastAsia="ＭＳ ゴシック" w:hAnsi="Century"/>
          <w:b/>
          <w:szCs w:val="21"/>
        </w:rPr>
        <w:t>教員業務支援員</w:t>
      </w:r>
      <w:r w:rsidR="009A1F0B">
        <w:rPr>
          <w:rFonts w:ascii="Century" w:eastAsia="ＭＳ ゴシック" w:hAnsi="Century" w:hint="eastAsia"/>
          <w:b/>
          <w:szCs w:val="21"/>
        </w:rPr>
        <w:t>（</w:t>
      </w:r>
      <w:r w:rsidR="009A1F0B" w:rsidRPr="004B3E2E">
        <w:rPr>
          <w:rFonts w:ascii="Century" w:eastAsia="ＭＳ ゴシック" w:hAnsi="Century"/>
          <w:b/>
          <w:szCs w:val="21"/>
        </w:rPr>
        <w:t>第</w:t>
      </w:r>
      <w:r w:rsidR="009A1F0B" w:rsidRPr="004B3E2E">
        <w:rPr>
          <w:rFonts w:ascii="Century" w:eastAsia="ＭＳ ゴシック" w:hAnsi="Century"/>
          <w:b/>
          <w:szCs w:val="21"/>
        </w:rPr>
        <w:t>65</w:t>
      </w:r>
      <w:r w:rsidR="009A1F0B" w:rsidRPr="004B3E2E">
        <w:rPr>
          <w:rFonts w:ascii="Century" w:eastAsia="ＭＳ ゴシック" w:hAnsi="Century"/>
          <w:b/>
          <w:szCs w:val="21"/>
        </w:rPr>
        <w:t>条の</w:t>
      </w:r>
      <w:r w:rsidR="009A1F0B" w:rsidRPr="004B3E2E">
        <w:rPr>
          <w:rFonts w:ascii="Century" w:eastAsia="ＭＳ ゴシック" w:hAnsi="Century"/>
          <w:b/>
          <w:szCs w:val="21"/>
        </w:rPr>
        <w:t>7</w:t>
      </w:r>
      <w:r w:rsidR="009A1F0B">
        <w:rPr>
          <w:rFonts w:ascii="Century" w:eastAsia="ＭＳ ゴシック" w:hAnsi="Century" w:hint="eastAsia"/>
          <w:b/>
          <w:szCs w:val="21"/>
        </w:rPr>
        <w:t>）</w:t>
      </w:r>
      <w:r w:rsidRPr="004B3E2E">
        <w:rPr>
          <w:rFonts w:ascii="Century" w:eastAsia="ＭＳ ゴシック" w:hAnsi="Century"/>
          <w:b/>
          <w:szCs w:val="21"/>
        </w:rPr>
        <w:t>の</w:t>
      </w:r>
      <w:r w:rsidRPr="00582C88">
        <w:rPr>
          <w:rFonts w:ascii="ＭＳ ゴシック" w:eastAsia="ＭＳ ゴシック" w:hAnsi="ＭＳ ゴシック"/>
          <w:b/>
          <w:szCs w:val="21"/>
        </w:rPr>
        <w:t>役割について</w:t>
      </w:r>
    </w:p>
    <w:p w14:paraId="620721C6" w14:textId="6B54D096" w:rsidR="001D7AAD" w:rsidRPr="00582C88" w:rsidRDefault="004B3E2E" w:rsidP="00582C88">
      <w:pPr>
        <w:rPr>
          <w:rFonts w:ascii="Century" w:eastAsia="ＭＳ 明朝" w:hAnsi="Century"/>
          <w:szCs w:val="21"/>
        </w:rPr>
      </w:pPr>
      <w:r>
        <w:rPr>
          <w:rFonts w:ascii="ＭＳ ゴシック" w:eastAsia="ＭＳ ゴシック" w:hAnsi="ＭＳ ゴシック" w:hint="eastAsia"/>
          <w:b/>
          <w:szCs w:val="21"/>
        </w:rPr>
        <w:t xml:space="preserve">　</w:t>
      </w:r>
      <w:r w:rsidR="00A11274" w:rsidRPr="00582C88">
        <w:rPr>
          <w:rFonts w:ascii="Century" w:eastAsia="ＭＳ 明朝" w:hAnsi="Century"/>
          <w:szCs w:val="21"/>
        </w:rPr>
        <w:t>情報通信技術支援員の職務にある</w:t>
      </w:r>
      <w:r w:rsidR="00A11274" w:rsidRPr="004B3E2E">
        <w:rPr>
          <w:rFonts w:ascii="Century" w:eastAsia="ＭＳ 明朝" w:hAnsi="Century"/>
          <w:szCs w:val="21"/>
          <w:u w:val="single"/>
        </w:rPr>
        <w:t>「教育活動その他の学校運営」には学校保健の活動が含まれていること</w:t>
      </w:r>
      <w:r w:rsidR="00A11274" w:rsidRPr="00582C88">
        <w:rPr>
          <w:rFonts w:ascii="Century" w:eastAsia="ＭＳ 明朝" w:hAnsi="Century"/>
          <w:szCs w:val="21"/>
        </w:rPr>
        <w:t>、教員業務支援員の職務にある</w:t>
      </w:r>
      <w:r w:rsidR="00A11274" w:rsidRPr="004B3E2E">
        <w:rPr>
          <w:rFonts w:ascii="Century" w:eastAsia="ＭＳ 明朝" w:hAnsi="Century"/>
          <w:szCs w:val="21"/>
          <w:u w:val="single"/>
        </w:rPr>
        <w:t>「教員の業務」の教員には養護教諭が含まれていることを</w:t>
      </w:r>
      <w:r>
        <w:rPr>
          <w:rFonts w:ascii="Century" w:eastAsia="ＭＳ 明朝" w:hAnsi="Century" w:hint="eastAsia"/>
          <w:szCs w:val="21"/>
          <w:u w:val="single"/>
        </w:rPr>
        <w:t>改正後の通知等で</w:t>
      </w:r>
      <w:r w:rsidR="00A11274" w:rsidRPr="004B3E2E">
        <w:rPr>
          <w:rFonts w:ascii="Century" w:eastAsia="ＭＳ 明朝" w:hAnsi="Century"/>
          <w:szCs w:val="21"/>
          <w:u w:val="single"/>
        </w:rPr>
        <w:t>明確にしていただきたい。</w:t>
      </w:r>
    </w:p>
    <w:p w14:paraId="411D764E" w14:textId="181B6A97" w:rsidR="00914253" w:rsidRDefault="00A11274" w:rsidP="00914253">
      <w:pPr>
        <w:rPr>
          <w:rFonts w:ascii="Century" w:eastAsia="ＭＳ 明朝" w:hAnsi="Century"/>
          <w:szCs w:val="21"/>
        </w:rPr>
      </w:pPr>
      <w:r w:rsidRPr="004B3E2E">
        <w:rPr>
          <w:rFonts w:ascii="ＭＳ ゴシック" w:eastAsia="ＭＳ ゴシック" w:hAnsi="ＭＳ ゴシック"/>
          <w:szCs w:val="21"/>
        </w:rPr>
        <w:t xml:space="preserve">　</w:t>
      </w:r>
      <w:r w:rsidRPr="004B3E2E">
        <w:rPr>
          <w:rFonts w:ascii="ＭＳ ゴシック" w:eastAsia="ＭＳ ゴシック" w:hAnsi="ＭＳ ゴシック"/>
          <w:b/>
          <w:szCs w:val="21"/>
        </w:rPr>
        <w:t>【理由】</w:t>
      </w:r>
      <w:r w:rsidRPr="00582C88">
        <w:rPr>
          <w:rFonts w:ascii="Century" w:eastAsia="ＭＳ 明朝" w:hAnsi="Century"/>
          <w:szCs w:val="21"/>
        </w:rPr>
        <w:t xml:space="preserve">　すでに学校保健にかかわる諸活動において情報通信技術が活用されていること、</w:t>
      </w:r>
      <w:r w:rsidR="00AB1730">
        <w:rPr>
          <w:rFonts w:ascii="Century" w:eastAsia="ＭＳ 明朝" w:hAnsi="Century" w:hint="eastAsia"/>
          <w:szCs w:val="21"/>
        </w:rPr>
        <w:t>教育</w:t>
      </w:r>
      <w:r w:rsidR="00AB1730" w:rsidRPr="00582C88">
        <w:rPr>
          <w:rFonts w:ascii="Century" w:eastAsia="ＭＳ 明朝" w:hAnsi="Century"/>
          <w:szCs w:val="21"/>
        </w:rPr>
        <w:t>公務員特例法の第</w:t>
      </w:r>
      <w:r w:rsidR="00AB1730" w:rsidRPr="00582C88">
        <w:rPr>
          <w:rFonts w:ascii="Century" w:eastAsia="ＭＳ 明朝" w:hAnsi="Century"/>
          <w:szCs w:val="21"/>
        </w:rPr>
        <w:t>2</w:t>
      </w:r>
      <w:r w:rsidR="00AB1730" w:rsidRPr="00582C88">
        <w:rPr>
          <w:rFonts w:ascii="Century" w:eastAsia="ＭＳ 明朝" w:hAnsi="Century"/>
          <w:szCs w:val="21"/>
        </w:rPr>
        <w:t>条第</w:t>
      </w:r>
      <w:r w:rsidR="00AB1730" w:rsidRPr="00582C88">
        <w:rPr>
          <w:rFonts w:ascii="Century" w:eastAsia="ＭＳ 明朝" w:hAnsi="Century"/>
          <w:szCs w:val="21"/>
        </w:rPr>
        <w:t>2</w:t>
      </w:r>
      <w:r w:rsidR="00AB1730" w:rsidRPr="00582C88">
        <w:rPr>
          <w:rFonts w:ascii="Century" w:eastAsia="ＭＳ 明朝" w:hAnsi="Century"/>
          <w:szCs w:val="21"/>
        </w:rPr>
        <w:t>項によって教員には養護教諭</w:t>
      </w:r>
      <w:r w:rsidR="00AB1730">
        <w:rPr>
          <w:rFonts w:ascii="Century" w:eastAsia="ＭＳ 明朝" w:hAnsi="Century" w:hint="eastAsia"/>
          <w:szCs w:val="21"/>
        </w:rPr>
        <w:t>を含むと記されている</w:t>
      </w:r>
      <w:r w:rsidR="00AB1730" w:rsidRPr="00582C88">
        <w:rPr>
          <w:rFonts w:ascii="Century" w:eastAsia="ＭＳ 明朝" w:hAnsi="Century"/>
          <w:szCs w:val="21"/>
        </w:rPr>
        <w:t>こと</w:t>
      </w:r>
      <w:r w:rsidR="00AB1730">
        <w:rPr>
          <w:rFonts w:ascii="Century" w:eastAsia="ＭＳ 明朝" w:hAnsi="Century" w:hint="eastAsia"/>
          <w:szCs w:val="21"/>
        </w:rPr>
        <w:t>、</w:t>
      </w:r>
      <w:r w:rsidR="00AB1730">
        <w:rPr>
          <w:rFonts w:ascii="Century" w:eastAsia="ＭＳ 明朝" w:hAnsi="Century" w:hint="eastAsia"/>
          <w:szCs w:val="21"/>
        </w:rPr>
        <w:t>教育職員免許法</w:t>
      </w:r>
      <w:r w:rsidR="00914253">
        <w:rPr>
          <w:rFonts w:ascii="Century" w:eastAsia="ＭＳ 明朝" w:hAnsi="Century" w:hint="eastAsia"/>
          <w:szCs w:val="21"/>
        </w:rPr>
        <w:t>では</w:t>
      </w:r>
      <w:r w:rsidR="00AB1730">
        <w:rPr>
          <w:rFonts w:ascii="Century" w:eastAsia="ＭＳ 明朝" w:hAnsi="Century" w:hint="eastAsia"/>
          <w:szCs w:val="21"/>
        </w:rPr>
        <w:t>第</w:t>
      </w:r>
      <w:r w:rsidR="00AB1730">
        <w:rPr>
          <w:rFonts w:ascii="Century" w:eastAsia="ＭＳ 明朝" w:hAnsi="Century" w:hint="eastAsia"/>
          <w:szCs w:val="21"/>
        </w:rPr>
        <w:t>2</w:t>
      </w:r>
      <w:r w:rsidR="00AB1730">
        <w:rPr>
          <w:rFonts w:ascii="Century" w:eastAsia="ＭＳ 明朝" w:hAnsi="Century" w:hint="eastAsia"/>
          <w:szCs w:val="21"/>
        </w:rPr>
        <w:t>条第１項</w:t>
      </w:r>
      <w:r w:rsidR="00AB1730">
        <w:rPr>
          <w:rFonts w:ascii="Century" w:eastAsia="ＭＳ 明朝" w:hAnsi="Century" w:hint="eastAsia"/>
          <w:szCs w:val="21"/>
        </w:rPr>
        <w:t>で定義されている養護教諭を含む</w:t>
      </w:r>
      <w:r w:rsidR="00AB1730">
        <w:rPr>
          <w:rFonts w:ascii="Century" w:eastAsia="ＭＳ 明朝" w:hAnsi="Century" w:hint="eastAsia"/>
          <w:szCs w:val="21"/>
        </w:rPr>
        <w:t>教育職員</w:t>
      </w:r>
      <w:r w:rsidR="00AB1730">
        <w:rPr>
          <w:rFonts w:ascii="Century" w:eastAsia="ＭＳ 明朝" w:hAnsi="Century" w:hint="eastAsia"/>
          <w:szCs w:val="21"/>
        </w:rPr>
        <w:t>を</w:t>
      </w:r>
      <w:r w:rsidR="00AB1730">
        <w:rPr>
          <w:rFonts w:ascii="Century" w:eastAsia="ＭＳ 明朝" w:hAnsi="Century" w:hint="eastAsia"/>
          <w:szCs w:val="21"/>
        </w:rPr>
        <w:t>教員と称している</w:t>
      </w:r>
      <w:r w:rsidR="00AB1730">
        <w:rPr>
          <w:rFonts w:ascii="Century" w:eastAsia="ＭＳ 明朝" w:hAnsi="Century" w:hint="eastAsia"/>
          <w:szCs w:val="21"/>
        </w:rPr>
        <w:t>こと、</w:t>
      </w:r>
      <w:r w:rsidR="00AB1730" w:rsidRPr="00582C88">
        <w:rPr>
          <w:rFonts w:ascii="Century" w:eastAsia="ＭＳ 明朝" w:hAnsi="Century"/>
          <w:szCs w:val="21"/>
        </w:rPr>
        <w:t>学校に</w:t>
      </w:r>
      <w:r w:rsidR="00AB1730">
        <w:rPr>
          <w:rFonts w:ascii="Century" w:eastAsia="ＭＳ 明朝" w:hAnsi="Century" w:hint="eastAsia"/>
          <w:szCs w:val="21"/>
        </w:rPr>
        <w:t>おける</w:t>
      </w:r>
      <w:r w:rsidR="00D7239C" w:rsidRPr="00582C88">
        <w:rPr>
          <w:rFonts w:ascii="Century" w:eastAsia="ＭＳ 明朝" w:hAnsi="Century"/>
          <w:szCs w:val="21"/>
        </w:rPr>
        <w:t>働き方改革の必要性は</w:t>
      </w:r>
      <w:r w:rsidR="00AB1730">
        <w:rPr>
          <w:rFonts w:ascii="Century" w:eastAsia="ＭＳ 明朝" w:hAnsi="Century" w:hint="eastAsia"/>
          <w:szCs w:val="21"/>
        </w:rPr>
        <w:t>保健室来室者対応等で多忙な養護</w:t>
      </w:r>
      <w:r w:rsidR="00D7239C" w:rsidRPr="00582C88">
        <w:rPr>
          <w:rFonts w:ascii="Century" w:eastAsia="ＭＳ 明朝" w:hAnsi="Century"/>
          <w:szCs w:val="21"/>
        </w:rPr>
        <w:t>教諭も有</w:t>
      </w:r>
      <w:r w:rsidR="00AB1730">
        <w:rPr>
          <w:rFonts w:ascii="Century" w:eastAsia="ＭＳ 明朝" w:hAnsi="Century" w:hint="eastAsia"/>
          <w:szCs w:val="21"/>
        </w:rPr>
        <w:t>している</w:t>
      </w:r>
      <w:r w:rsidR="00D7239C" w:rsidRPr="00582C88">
        <w:rPr>
          <w:rFonts w:ascii="Century" w:eastAsia="ＭＳ 明朝" w:hAnsi="Century"/>
          <w:szCs w:val="21"/>
        </w:rPr>
        <w:t>課題であること</w:t>
      </w:r>
      <w:r w:rsidRPr="00582C88">
        <w:rPr>
          <w:rFonts w:ascii="Century" w:eastAsia="ＭＳ 明朝" w:hAnsi="Century"/>
          <w:szCs w:val="21"/>
        </w:rPr>
        <w:t>から</w:t>
      </w:r>
      <w:r w:rsidR="00914253">
        <w:rPr>
          <w:rFonts w:ascii="Century" w:eastAsia="ＭＳ 明朝" w:hAnsi="Century" w:hint="eastAsia"/>
          <w:szCs w:val="21"/>
        </w:rPr>
        <w:t>、</w:t>
      </w:r>
      <w:r w:rsidR="00914253" w:rsidRPr="00582C88">
        <w:rPr>
          <w:rFonts w:ascii="Century" w:eastAsia="ＭＳ 明朝" w:hAnsi="Century"/>
          <w:szCs w:val="21"/>
        </w:rPr>
        <w:t>情報通信技術支援員</w:t>
      </w:r>
      <w:r w:rsidR="00914253">
        <w:rPr>
          <w:rFonts w:ascii="Century" w:eastAsia="ＭＳ 明朝" w:hAnsi="Century" w:hint="eastAsia"/>
          <w:szCs w:val="21"/>
        </w:rPr>
        <w:t>や</w:t>
      </w:r>
      <w:r w:rsidR="00914253" w:rsidRPr="00582C88">
        <w:rPr>
          <w:rFonts w:ascii="Century" w:eastAsia="ＭＳ 明朝" w:hAnsi="Century"/>
          <w:szCs w:val="21"/>
        </w:rPr>
        <w:t>教員業務支援員</w:t>
      </w:r>
      <w:r w:rsidR="00914253">
        <w:rPr>
          <w:rFonts w:ascii="Century" w:eastAsia="ＭＳ 明朝" w:hAnsi="Century" w:hint="eastAsia"/>
          <w:szCs w:val="21"/>
        </w:rPr>
        <w:t>が担う</w:t>
      </w:r>
      <w:r w:rsidR="00914253" w:rsidRPr="00582C88">
        <w:rPr>
          <w:rFonts w:ascii="Century" w:eastAsia="ＭＳ 明朝" w:hAnsi="Century"/>
          <w:szCs w:val="21"/>
        </w:rPr>
        <w:t>職務に</w:t>
      </w:r>
      <w:bookmarkStart w:id="6" w:name="_Hlk79944846"/>
      <w:r w:rsidR="00914253">
        <w:rPr>
          <w:rFonts w:ascii="Century" w:eastAsia="ＭＳ 明朝" w:hAnsi="Century" w:hint="eastAsia"/>
          <w:szCs w:val="21"/>
        </w:rPr>
        <w:t>学校保健活動への支援や養護教諭の業務への支援</w:t>
      </w:r>
      <w:bookmarkEnd w:id="6"/>
      <w:r w:rsidR="00914253">
        <w:rPr>
          <w:rFonts w:ascii="Century" w:eastAsia="ＭＳ 明朝" w:hAnsi="Century" w:hint="eastAsia"/>
          <w:szCs w:val="21"/>
        </w:rPr>
        <w:t>が含まれることは</w:t>
      </w:r>
      <w:r w:rsidR="0049065F" w:rsidRPr="00582C88">
        <w:rPr>
          <w:rFonts w:ascii="Century" w:eastAsia="ＭＳ 明朝" w:hAnsi="Century"/>
          <w:szCs w:val="21"/>
        </w:rPr>
        <w:t>当然のこと</w:t>
      </w:r>
      <w:r w:rsidR="00914253">
        <w:rPr>
          <w:rFonts w:ascii="Century" w:eastAsia="ＭＳ 明朝" w:hAnsi="Century" w:hint="eastAsia"/>
          <w:szCs w:val="21"/>
        </w:rPr>
        <w:t>である。</w:t>
      </w:r>
    </w:p>
    <w:p w14:paraId="0B0C6BF7" w14:textId="3F97A97C" w:rsidR="00A11274" w:rsidRPr="00582C88" w:rsidRDefault="00914253" w:rsidP="00914253">
      <w:pPr>
        <w:rPr>
          <w:rFonts w:ascii="Century" w:eastAsia="ＭＳ 明朝" w:hAnsi="Century"/>
          <w:szCs w:val="21"/>
        </w:rPr>
      </w:pPr>
      <w:r>
        <w:rPr>
          <w:rFonts w:ascii="Century" w:eastAsia="ＭＳ 明朝" w:hAnsi="Century" w:hint="eastAsia"/>
          <w:szCs w:val="21"/>
        </w:rPr>
        <w:t xml:space="preserve">　</w:t>
      </w:r>
      <w:r w:rsidR="004B3E2E">
        <w:rPr>
          <w:rFonts w:ascii="Century" w:eastAsia="ＭＳ 明朝" w:hAnsi="Century" w:hint="eastAsia"/>
          <w:szCs w:val="21"/>
        </w:rPr>
        <w:t>しかしながら、</w:t>
      </w:r>
      <w:r w:rsidR="0049065F" w:rsidRPr="00582C88">
        <w:rPr>
          <w:rFonts w:ascii="Century" w:eastAsia="ＭＳ 明朝" w:hAnsi="Century"/>
          <w:szCs w:val="21"/>
        </w:rPr>
        <w:t>各自治体や各校長の理解と運用を確実なものとするために</w:t>
      </w:r>
      <w:r>
        <w:rPr>
          <w:rFonts w:ascii="Century" w:eastAsia="ＭＳ 明朝" w:hAnsi="Century" w:hint="eastAsia"/>
          <w:szCs w:val="21"/>
        </w:rPr>
        <w:t>は</w:t>
      </w:r>
      <w:r w:rsidR="00AB1730">
        <w:rPr>
          <w:rFonts w:ascii="Century" w:eastAsia="ＭＳ 明朝" w:hAnsi="Century" w:hint="eastAsia"/>
          <w:szCs w:val="21"/>
        </w:rPr>
        <w:t>、</w:t>
      </w:r>
      <w:r w:rsidR="004D081B" w:rsidRPr="00582C88">
        <w:rPr>
          <w:rFonts w:ascii="Century" w:eastAsia="ＭＳ 明朝" w:hAnsi="Century"/>
          <w:szCs w:val="21"/>
        </w:rPr>
        <w:t>省令改正後の通知</w:t>
      </w:r>
      <w:r w:rsidR="00820103">
        <w:rPr>
          <w:rFonts w:ascii="Century" w:eastAsia="ＭＳ 明朝" w:hAnsi="Century" w:hint="eastAsia"/>
          <w:szCs w:val="21"/>
        </w:rPr>
        <w:t>等で</w:t>
      </w:r>
      <w:r>
        <w:rPr>
          <w:rFonts w:ascii="Century" w:eastAsia="ＭＳ 明朝" w:hAnsi="Century" w:hint="eastAsia"/>
          <w:szCs w:val="21"/>
        </w:rPr>
        <w:t>学校保健活動への支援や養護教諭の業務</w:t>
      </w:r>
      <w:r>
        <w:rPr>
          <w:rFonts w:ascii="Century" w:eastAsia="ＭＳ 明朝" w:hAnsi="Century" w:hint="eastAsia"/>
          <w:szCs w:val="21"/>
        </w:rPr>
        <w:t>へ</w:t>
      </w:r>
      <w:r>
        <w:rPr>
          <w:rFonts w:ascii="Century" w:eastAsia="ＭＳ 明朝" w:hAnsi="Century" w:hint="eastAsia"/>
          <w:szCs w:val="21"/>
        </w:rPr>
        <w:t>の支援</w:t>
      </w:r>
      <w:r>
        <w:rPr>
          <w:rFonts w:ascii="Century" w:eastAsia="ＭＳ 明朝" w:hAnsi="Century" w:hint="eastAsia"/>
          <w:szCs w:val="21"/>
        </w:rPr>
        <w:t>を</w:t>
      </w:r>
      <w:r w:rsidR="004D081B" w:rsidRPr="00582C88">
        <w:rPr>
          <w:rFonts w:ascii="Century" w:eastAsia="ＭＳ 明朝" w:hAnsi="Century"/>
          <w:szCs w:val="21"/>
        </w:rPr>
        <w:t>明示していただきたい。</w:t>
      </w:r>
    </w:p>
    <w:p w14:paraId="56663564" w14:textId="3D46EE49" w:rsidR="0049065F" w:rsidRPr="00582C88" w:rsidRDefault="0049065F" w:rsidP="00D60B3D">
      <w:pPr>
        <w:ind w:firstLineChars="100" w:firstLine="210"/>
        <w:jc w:val="right"/>
        <w:rPr>
          <w:rFonts w:ascii="ＭＳ Ｐ明朝" w:eastAsia="ＭＳ Ｐ明朝" w:hAnsi="ＭＳ Ｐ明朝"/>
          <w:szCs w:val="21"/>
        </w:rPr>
      </w:pPr>
      <w:r w:rsidRPr="00582C88">
        <w:rPr>
          <w:rFonts w:ascii="ＭＳ Ｐ明朝" w:eastAsia="ＭＳ Ｐ明朝" w:hAnsi="ＭＳ Ｐ明朝" w:hint="eastAsia"/>
          <w:szCs w:val="21"/>
        </w:rPr>
        <w:t>以上</w:t>
      </w:r>
    </w:p>
    <w:sectPr w:rsidR="0049065F" w:rsidRPr="00582C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8ECF" w14:textId="77777777" w:rsidR="00EB246F" w:rsidRDefault="00EB246F" w:rsidP="00031B70">
      <w:r>
        <w:separator/>
      </w:r>
    </w:p>
  </w:endnote>
  <w:endnote w:type="continuationSeparator" w:id="0">
    <w:p w14:paraId="73118ADC" w14:textId="77777777" w:rsidR="00EB246F" w:rsidRDefault="00EB246F" w:rsidP="0003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4E0F" w14:textId="77777777" w:rsidR="00EB246F" w:rsidRDefault="00EB246F" w:rsidP="00031B70">
      <w:r>
        <w:separator/>
      </w:r>
    </w:p>
  </w:footnote>
  <w:footnote w:type="continuationSeparator" w:id="0">
    <w:p w14:paraId="3A546E6C" w14:textId="77777777" w:rsidR="00EB246F" w:rsidRDefault="00EB246F" w:rsidP="0003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674"/>
    <w:multiLevelType w:val="hybridMultilevel"/>
    <w:tmpl w:val="D3088400"/>
    <w:lvl w:ilvl="0" w:tplc="B6186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4B"/>
    <w:rsid w:val="00031B70"/>
    <w:rsid w:val="00070EA6"/>
    <w:rsid w:val="00071448"/>
    <w:rsid w:val="00077A77"/>
    <w:rsid w:val="000B6B3C"/>
    <w:rsid w:val="000D23B7"/>
    <w:rsid w:val="000F3080"/>
    <w:rsid w:val="00122909"/>
    <w:rsid w:val="001C291E"/>
    <w:rsid w:val="001D42E5"/>
    <w:rsid w:val="001D7AAD"/>
    <w:rsid w:val="001F49EC"/>
    <w:rsid w:val="002644E7"/>
    <w:rsid w:val="002879A1"/>
    <w:rsid w:val="002C36D0"/>
    <w:rsid w:val="00364F28"/>
    <w:rsid w:val="00372DD5"/>
    <w:rsid w:val="00456B32"/>
    <w:rsid w:val="00484DDC"/>
    <w:rsid w:val="0049065F"/>
    <w:rsid w:val="004B3E2E"/>
    <w:rsid w:val="004D081B"/>
    <w:rsid w:val="004E0417"/>
    <w:rsid w:val="00515637"/>
    <w:rsid w:val="00582C88"/>
    <w:rsid w:val="006A63AA"/>
    <w:rsid w:val="006E0564"/>
    <w:rsid w:val="006E239B"/>
    <w:rsid w:val="00763FB0"/>
    <w:rsid w:val="00820103"/>
    <w:rsid w:val="00884B64"/>
    <w:rsid w:val="00911C80"/>
    <w:rsid w:val="00914253"/>
    <w:rsid w:val="009A1F0B"/>
    <w:rsid w:val="00A11274"/>
    <w:rsid w:val="00A82BD1"/>
    <w:rsid w:val="00AA039D"/>
    <w:rsid w:val="00AB1510"/>
    <w:rsid w:val="00AB1730"/>
    <w:rsid w:val="00B0055E"/>
    <w:rsid w:val="00B14AAD"/>
    <w:rsid w:val="00B74CA8"/>
    <w:rsid w:val="00BC509D"/>
    <w:rsid w:val="00BF1AD2"/>
    <w:rsid w:val="00C70EA3"/>
    <w:rsid w:val="00CA0B10"/>
    <w:rsid w:val="00CA551C"/>
    <w:rsid w:val="00D60B3D"/>
    <w:rsid w:val="00D7239C"/>
    <w:rsid w:val="00DD704B"/>
    <w:rsid w:val="00DE7B81"/>
    <w:rsid w:val="00E81390"/>
    <w:rsid w:val="00E925E9"/>
    <w:rsid w:val="00EA3003"/>
    <w:rsid w:val="00EB246F"/>
    <w:rsid w:val="00ED3D2C"/>
    <w:rsid w:val="00F65CF3"/>
    <w:rsid w:val="00FD1404"/>
    <w:rsid w:val="00FE1BF8"/>
    <w:rsid w:val="00FE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421796"/>
  <w15:chartTrackingRefBased/>
  <w15:docId w15:val="{5358E0DD-2041-4025-874C-DC33B98D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B81"/>
    <w:pPr>
      <w:ind w:leftChars="400" w:left="840"/>
    </w:pPr>
  </w:style>
  <w:style w:type="character" w:styleId="a4">
    <w:name w:val="annotation reference"/>
    <w:basedOn w:val="a0"/>
    <w:uiPriority w:val="99"/>
    <w:semiHidden/>
    <w:unhideWhenUsed/>
    <w:rsid w:val="00515637"/>
    <w:rPr>
      <w:sz w:val="18"/>
      <w:szCs w:val="18"/>
    </w:rPr>
  </w:style>
  <w:style w:type="paragraph" w:styleId="a5">
    <w:name w:val="annotation text"/>
    <w:basedOn w:val="a"/>
    <w:link w:val="a6"/>
    <w:uiPriority w:val="99"/>
    <w:unhideWhenUsed/>
    <w:rsid w:val="00515637"/>
    <w:pPr>
      <w:jc w:val="left"/>
    </w:pPr>
  </w:style>
  <w:style w:type="character" w:customStyle="1" w:styleId="a6">
    <w:name w:val="コメント文字列 (文字)"/>
    <w:basedOn w:val="a0"/>
    <w:link w:val="a5"/>
    <w:uiPriority w:val="99"/>
    <w:rsid w:val="00515637"/>
  </w:style>
  <w:style w:type="paragraph" w:styleId="a7">
    <w:name w:val="annotation subject"/>
    <w:basedOn w:val="a5"/>
    <w:next w:val="a5"/>
    <w:link w:val="a8"/>
    <w:uiPriority w:val="99"/>
    <w:semiHidden/>
    <w:unhideWhenUsed/>
    <w:rsid w:val="00515637"/>
    <w:rPr>
      <w:b/>
      <w:bCs/>
    </w:rPr>
  </w:style>
  <w:style w:type="character" w:customStyle="1" w:styleId="a8">
    <w:name w:val="コメント内容 (文字)"/>
    <w:basedOn w:val="a6"/>
    <w:link w:val="a7"/>
    <w:uiPriority w:val="99"/>
    <w:semiHidden/>
    <w:rsid w:val="00515637"/>
    <w:rPr>
      <w:b/>
      <w:bCs/>
    </w:rPr>
  </w:style>
  <w:style w:type="paragraph" w:styleId="a9">
    <w:name w:val="header"/>
    <w:basedOn w:val="a"/>
    <w:link w:val="aa"/>
    <w:uiPriority w:val="99"/>
    <w:unhideWhenUsed/>
    <w:rsid w:val="00031B70"/>
    <w:pPr>
      <w:tabs>
        <w:tab w:val="center" w:pos="4252"/>
        <w:tab w:val="right" w:pos="8504"/>
      </w:tabs>
      <w:snapToGrid w:val="0"/>
    </w:pPr>
  </w:style>
  <w:style w:type="character" w:customStyle="1" w:styleId="aa">
    <w:name w:val="ヘッダー (文字)"/>
    <w:basedOn w:val="a0"/>
    <w:link w:val="a9"/>
    <w:uiPriority w:val="99"/>
    <w:rsid w:val="00031B70"/>
  </w:style>
  <w:style w:type="paragraph" w:styleId="ab">
    <w:name w:val="footer"/>
    <w:basedOn w:val="a"/>
    <w:link w:val="ac"/>
    <w:uiPriority w:val="99"/>
    <w:unhideWhenUsed/>
    <w:rsid w:val="00031B70"/>
    <w:pPr>
      <w:tabs>
        <w:tab w:val="center" w:pos="4252"/>
        <w:tab w:val="right" w:pos="8504"/>
      </w:tabs>
      <w:snapToGrid w:val="0"/>
    </w:pPr>
  </w:style>
  <w:style w:type="character" w:customStyle="1" w:styleId="ac">
    <w:name w:val="フッター (文字)"/>
    <w:basedOn w:val="a0"/>
    <w:link w:val="ab"/>
    <w:uiPriority w:val="99"/>
    <w:rsid w:val="00031B70"/>
  </w:style>
  <w:style w:type="paragraph" w:styleId="ad">
    <w:name w:val="Balloon Text"/>
    <w:basedOn w:val="a"/>
    <w:link w:val="ae"/>
    <w:uiPriority w:val="99"/>
    <w:semiHidden/>
    <w:unhideWhenUsed/>
    <w:rsid w:val="00B14A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4A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6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由紀子</dc:creator>
  <cp:keywords/>
  <dc:description/>
  <cp:lastModifiedBy>後藤　ひとみ</cp:lastModifiedBy>
  <cp:revision>19</cp:revision>
  <cp:lastPrinted>2021-08-12T23:28:00Z</cp:lastPrinted>
  <dcterms:created xsi:type="dcterms:W3CDTF">2021-08-12T13:06:00Z</dcterms:created>
  <dcterms:modified xsi:type="dcterms:W3CDTF">2021-08-15T09:35:00Z</dcterms:modified>
</cp:coreProperties>
</file>