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D15502" w14:textId="75B0F07A" w:rsidR="00DB169C" w:rsidRDefault="004573E1" w:rsidP="00DB169C">
      <w:pPr>
        <w:rPr>
          <w:rFonts w:ascii="UD デジタル 教科書体 NK-R" w:eastAsia="UD デジタル 教科書体 NK-R" w:hAnsiTheme="majorEastAsia" w:cstheme="majorHAnsi"/>
          <w:szCs w:val="21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E5900" wp14:editId="5A9FFA0F">
                <wp:simplePos x="0" y="0"/>
                <wp:positionH relativeFrom="column">
                  <wp:posOffset>716915</wp:posOffset>
                </wp:positionH>
                <wp:positionV relativeFrom="paragraph">
                  <wp:posOffset>-27305</wp:posOffset>
                </wp:positionV>
                <wp:extent cx="4511040" cy="541020"/>
                <wp:effectExtent l="0" t="0" r="22860" b="11430"/>
                <wp:wrapNone/>
                <wp:docPr id="6" name="スクロール: 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541020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1A2AC" w14:textId="77777777" w:rsidR="00DB169C" w:rsidRPr="00DB169C" w:rsidRDefault="00DB169C" w:rsidP="00DB169C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DB169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DB169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参加者アンケート</w:t>
                            </w:r>
                            <w:r w:rsidRPr="00DB169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」への</w:t>
                            </w:r>
                            <w:r w:rsidRPr="00DB169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ご協力のお願い</w:t>
                            </w:r>
                          </w:p>
                          <w:p w14:paraId="16371C96" w14:textId="77777777" w:rsidR="00DB169C" w:rsidRPr="00DB169C" w:rsidRDefault="00DB169C" w:rsidP="00DB16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DE59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6" o:spid="_x0000_s1026" type="#_x0000_t98" style="position:absolute;left:0;text-align:left;margin-left:56.45pt;margin-top:-2.15pt;width:355.2pt;height:4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" fillcolor="#e7e6e6 [3214]" strokecolor="#538135 [2409]" strokeweight="1pt">
                <v:stroke joinstyle="miter"/>
                <v:textbox>
                  <w:txbxContent>
                    <w:p w14:paraId="35D1A2AC" w14:textId="77777777" w:rsidR="00DB169C" w:rsidRPr="00DB169C" w:rsidRDefault="00DB169C" w:rsidP="00DB169C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DB169C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DB169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参加者アンケート</w:t>
                      </w:r>
                      <w:r w:rsidRPr="00DB169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」への</w:t>
                      </w:r>
                      <w:r w:rsidRPr="00DB169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ご協力のお願い</w:t>
                      </w:r>
                    </w:p>
                    <w:p w14:paraId="16371C96" w14:textId="77777777" w:rsidR="00DB169C" w:rsidRPr="00DB169C" w:rsidRDefault="00DB169C" w:rsidP="00DB16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169C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9EC6D16" wp14:editId="55BBB03D">
            <wp:simplePos x="0" y="0"/>
            <wp:positionH relativeFrom="margin">
              <wp:posOffset>5624195</wp:posOffset>
            </wp:positionH>
            <wp:positionV relativeFrom="paragraph">
              <wp:posOffset>-194945</wp:posOffset>
            </wp:positionV>
            <wp:extent cx="746760" cy="746760"/>
            <wp:effectExtent l="0" t="0" r="0" b="0"/>
            <wp:wrapNone/>
            <wp:docPr id="5" name="図 5" descr="雪だるまのイラスト（クリスマス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雪だるまのイラスト（クリスマス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66186" w14:textId="2FD8060E" w:rsidR="004573E1" w:rsidRDefault="004573E1" w:rsidP="00DB169C">
      <w:pPr>
        <w:rPr>
          <w:rFonts w:ascii="UD デジタル 教科書体 NK-R" w:eastAsia="UD デジタル 教科書体 NK-R" w:hAnsiTheme="majorEastAsia" w:cstheme="majorHAnsi"/>
          <w:szCs w:val="21"/>
        </w:rPr>
      </w:pPr>
    </w:p>
    <w:p w14:paraId="0D6D1FA8" w14:textId="77777777" w:rsidR="004573E1" w:rsidRDefault="004573E1" w:rsidP="00DB169C">
      <w:pPr>
        <w:rPr>
          <w:rFonts w:ascii="UD デジタル 教科書体 NK-R" w:eastAsia="UD デジタル 教科書体 NK-R" w:hAnsiTheme="majorEastAsia" w:cstheme="majorHAnsi"/>
          <w:szCs w:val="21"/>
        </w:rPr>
      </w:pPr>
    </w:p>
    <w:p w14:paraId="3A0896E0" w14:textId="7D2B5925" w:rsidR="00A20DD0" w:rsidRPr="009914AD" w:rsidRDefault="003A23EB" w:rsidP="0091336C">
      <w:pPr>
        <w:ind w:firstLineChars="100" w:firstLine="204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このたびは、一般社団法人日本養護教諭教育学会</w:t>
      </w:r>
      <w:r w:rsidR="001B0DA0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 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第</w:t>
      </w:r>
      <w:r w:rsidR="007D7E0B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30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回学術集会にご参加</w:t>
      </w:r>
      <w:r w:rsidR="00A20DD0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くださいまして、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誠にありがとうございま</w:t>
      </w:r>
      <w:r w:rsidR="006B6AC0">
        <w:rPr>
          <w:rFonts w:ascii="UD デジタル 教科書体 NK-R" w:eastAsia="UD デジタル 教科書体 NK-R" w:hAnsiTheme="majorEastAsia" w:cstheme="majorHAnsi" w:hint="eastAsia"/>
          <w:szCs w:val="21"/>
        </w:rPr>
        <w:t>す。</w:t>
      </w:r>
      <w:r w:rsidR="00A20DD0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ハイブリッド開催としましたが、11月に入って北海道の新型コロナ感染状況が加速化し、直前の対応で何かと至らない面があったことをお詫びいたします。</w:t>
      </w:r>
    </w:p>
    <w:p w14:paraId="1F0F6030" w14:textId="1A1D9D4D" w:rsidR="0057720F" w:rsidRDefault="00A20DD0" w:rsidP="00A33FD6">
      <w:pPr>
        <w:ind w:firstLineChars="100" w:firstLine="204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皆様のご意見をいただきまして、</w:t>
      </w:r>
      <w:r w:rsidR="003A23EB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来年度以降に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いかして</w:t>
      </w:r>
      <w:r w:rsidR="003A23EB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いきたいと思いますので、</w:t>
      </w:r>
      <w:r w:rsidR="000F7C8E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ご協力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のほどを</w:t>
      </w:r>
      <w:r w:rsidR="003A23EB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お願い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申しあげます。</w:t>
      </w:r>
    </w:p>
    <w:p w14:paraId="7D286311" w14:textId="72A86DFC" w:rsidR="00CF1CB1" w:rsidRPr="00CF1CB1" w:rsidRDefault="00CF1CB1" w:rsidP="004573E1">
      <w:pPr>
        <w:spacing w:line="160" w:lineRule="exact"/>
        <w:rPr>
          <w:rFonts w:ascii="UD デジタル 教科書体 NK-R" w:eastAsia="UD デジタル 教科書体 NK-R" w:hAnsiTheme="majorEastAsia" w:cstheme="majorHAnsi"/>
          <w:sz w:val="16"/>
          <w:szCs w:val="16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A20DD0" w:rsidRPr="009914AD" w14:paraId="2B746BDD" w14:textId="77777777" w:rsidTr="004573E1">
        <w:trPr>
          <w:trHeight w:val="456"/>
        </w:trPr>
        <w:tc>
          <w:tcPr>
            <w:tcW w:w="10064" w:type="dxa"/>
          </w:tcPr>
          <w:p w14:paraId="14A64579" w14:textId="76539352" w:rsidR="00994A03" w:rsidRPr="009914AD" w:rsidRDefault="0057720F" w:rsidP="0057720F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  <w:r w:rsidRPr="006B6AC0">
              <w:rPr>
                <w:rFonts w:ascii="UD デジタル 教科書体 NK-R" w:eastAsia="UD デジタル 教科書体 NK-R" w:hAnsiTheme="majorEastAsia" w:cstheme="majorHAnsi" w:hint="eastAsia"/>
                <w:color w:val="0070C0"/>
                <w:szCs w:val="21"/>
              </w:rPr>
              <w:t>＜</w:t>
            </w:r>
            <w:r w:rsidR="00A20DD0" w:rsidRPr="006B6AC0">
              <w:rPr>
                <w:rFonts w:ascii="UD デジタル 教科書体 NK-R" w:eastAsia="UD デジタル 教科書体 NK-R" w:hAnsiTheme="majorEastAsia" w:cstheme="majorHAnsi" w:hint="eastAsia"/>
                <w:color w:val="0070C0"/>
                <w:szCs w:val="21"/>
              </w:rPr>
              <w:t>回答</w:t>
            </w:r>
            <w:r w:rsidR="00994A03" w:rsidRPr="006B6AC0">
              <w:rPr>
                <w:rFonts w:ascii="UD デジタル 教科書体 NK-R" w:eastAsia="UD デジタル 教科書体 NK-R" w:hAnsiTheme="majorEastAsia" w:cstheme="majorHAnsi" w:hint="eastAsia"/>
                <w:color w:val="0070C0"/>
                <w:szCs w:val="21"/>
              </w:rPr>
              <w:t xml:space="preserve">のしかた＞　</w:t>
            </w:r>
            <w:r w:rsidR="00CC75CA" w:rsidRPr="009914AD"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 xml:space="preserve">　</w:t>
            </w:r>
            <w:r w:rsidR="00994A03" w:rsidRPr="009914AD"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選択式</w:t>
            </w:r>
            <w:r w:rsidR="00CC75CA" w:rsidRPr="009914AD"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では、</w:t>
            </w:r>
            <w:r w:rsidRPr="009914AD"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□</w:t>
            </w:r>
            <w:r w:rsidR="00994A03" w:rsidRPr="009914AD"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を</w:t>
            </w:r>
            <w:r w:rsidR="00994A03" w:rsidRPr="009914AD">
              <w:rPr>
                <w:rFonts w:ascii="ＭＳ 明朝" w:eastAsia="ＭＳ 明朝" w:hAnsi="ＭＳ 明朝" w:cs="ＭＳ 明朝" w:hint="eastAsia"/>
                <w:szCs w:val="21"/>
              </w:rPr>
              <w:t>✔</w:t>
            </w:r>
            <w:r w:rsidR="00994A03" w:rsidRPr="009914AD"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してください。</w:t>
            </w:r>
            <w:r w:rsidR="00CC75CA" w:rsidRPr="009914AD"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 xml:space="preserve">（　</w:t>
            </w:r>
            <w:r w:rsidR="009A48AA"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 xml:space="preserve">　</w:t>
            </w:r>
            <w:r w:rsidR="00CC75CA" w:rsidRPr="009914AD"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）内や記述欄には、具体的にご記入ください。</w:t>
            </w:r>
          </w:p>
          <w:p w14:paraId="2AB51F91" w14:textId="6FDC64D3" w:rsidR="00994A03" w:rsidRPr="006B6AC0" w:rsidRDefault="005425C9" w:rsidP="00994A03">
            <w:pPr>
              <w:rPr>
                <w:rFonts w:ascii="UD デジタル 教科書体 NK-R" w:eastAsia="UD デジタル 教科書体 NK-R" w:hAnsiTheme="majorEastAsia" w:cstheme="majorHAnsi"/>
                <w:color w:val="0070C0"/>
                <w:szCs w:val="21"/>
              </w:rPr>
            </w:pPr>
            <w:r w:rsidRPr="006B6AC0">
              <w:rPr>
                <w:rFonts w:ascii="UD デジタル 教科書体 NK-R" w:eastAsia="UD デジタル 教科書体 NK-R" w:hAnsiTheme="majorEastAsia" w:cstheme="majorHAnsi" w:hint="eastAsia"/>
                <w:color w:val="0070C0"/>
                <w:szCs w:val="21"/>
              </w:rPr>
              <w:t>＜提出のしかた＞</w:t>
            </w:r>
          </w:p>
          <w:p w14:paraId="4CA66E99" w14:textId="5F3B5273" w:rsidR="005425C9" w:rsidRPr="009914AD" w:rsidRDefault="005425C9" w:rsidP="0075769C">
            <w:pPr>
              <w:ind w:firstLineChars="100" w:firstLine="205"/>
              <w:rPr>
                <w:rFonts w:ascii="UD デジタル 教科書体 NK-R" w:eastAsia="UD デジタル 教科書体 NK-R" w:hAnsiTheme="majorEastAsia" w:cstheme="majorHAnsi"/>
                <w:bCs/>
                <w:szCs w:val="21"/>
                <w:u w:val="single"/>
              </w:rPr>
            </w:pPr>
            <w:r w:rsidRPr="009914AD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➀</w:t>
            </w:r>
            <w:r w:rsidRPr="009914AD">
              <w:rPr>
                <w:rFonts w:ascii="UD デジタル 教科書体 NK-R" w:eastAsia="UD デジタル 教科書体 NK-R" w:cstheme="majorHAnsi" w:hint="eastAsia"/>
                <w:b/>
                <w:szCs w:val="21"/>
                <w:u w:val="single"/>
              </w:rPr>
              <w:t>会場参加の方</w:t>
            </w:r>
            <w:r w:rsidRPr="009914AD">
              <w:rPr>
                <w:rFonts w:ascii="UD デジタル 教科書体 NK-R" w:eastAsia="UD デジタル 教科書体 NK-R" w:hAnsiTheme="majorEastAsia" w:cstheme="majorHAnsi" w:hint="eastAsia"/>
                <w:bCs/>
                <w:szCs w:val="21"/>
              </w:rPr>
              <w:t>（</w:t>
            </w:r>
            <w:r w:rsidR="009A48AA">
              <w:rPr>
                <w:rFonts w:ascii="UD デジタル 教科書体 NK-R" w:eastAsia="UD デジタル 教科書体 NK-R" w:hAnsiTheme="majorEastAsia" w:cstheme="majorHAnsi" w:hint="eastAsia"/>
                <w:bCs/>
                <w:szCs w:val="21"/>
              </w:rPr>
              <w:t>ただし、</w:t>
            </w:r>
            <w:r w:rsidRPr="009914AD">
              <w:rPr>
                <w:rFonts w:ascii="UD デジタル 教科書体 NK-R" w:eastAsia="UD デジタル 教科書体 NK-R" w:hAnsiTheme="majorEastAsia" w:cstheme="majorHAnsi" w:hint="eastAsia"/>
                <w:bCs/>
                <w:szCs w:val="21"/>
              </w:rPr>
              <w:t>オンライン参加に直前変更された場合は</w:t>
            </w:r>
            <w:r w:rsidRPr="009914AD">
              <w:rPr>
                <w:rFonts w:ascii="UD デジタル 教科書体 NK-R" w:eastAsia="UD デジタル 教科書体 NK-R" w:hAnsiTheme="majorEastAsia" w:cs="ＭＳ 明朝" w:hint="eastAsia"/>
                <w:bCs/>
                <w:szCs w:val="21"/>
              </w:rPr>
              <w:t>②</w:t>
            </w:r>
            <w:r w:rsidRPr="009914AD">
              <w:rPr>
                <w:rFonts w:ascii="UD デジタル 教科書体 NK-R" w:eastAsia="UD デジタル 教科書体 NK-R" w:hAnsiTheme="majorEastAsia" w:cstheme="majorHAnsi" w:hint="eastAsia"/>
                <w:bCs/>
                <w:szCs w:val="21"/>
              </w:rPr>
              <w:t>へ）</w:t>
            </w:r>
          </w:p>
          <w:p w14:paraId="79B81502" w14:textId="254A077C" w:rsidR="00994A03" w:rsidRPr="009914AD" w:rsidRDefault="005425C9" w:rsidP="0057720F">
            <w:pPr>
              <w:ind w:firstLineChars="200" w:firstLine="408"/>
              <w:rPr>
                <w:rFonts w:ascii="UD デジタル 教科書体 NK-R" w:eastAsia="UD デジタル 教科書体 NK-R" w:hAnsiTheme="majorEastAsia" w:cstheme="majorHAnsi"/>
                <w:bCs/>
                <w:szCs w:val="21"/>
              </w:rPr>
            </w:pPr>
            <w:r w:rsidRPr="009914AD">
              <w:rPr>
                <w:rFonts w:ascii="UD デジタル 教科書体 NK-R" w:eastAsia="UD デジタル 教科書体 NK-R" w:hAnsiTheme="majorEastAsia" w:cstheme="majorHAnsi" w:hint="eastAsia"/>
                <w:bCs/>
                <w:szCs w:val="21"/>
              </w:rPr>
              <w:t>再度、会場でお渡ししますので、会場で記入し、会場係にご提出ください。</w:t>
            </w:r>
          </w:p>
          <w:p w14:paraId="69A45588" w14:textId="163405F9" w:rsidR="005425C9" w:rsidRPr="009914AD" w:rsidRDefault="0057720F" w:rsidP="006B6AC0">
            <w:pPr>
              <w:ind w:firstLineChars="200" w:firstLine="408"/>
              <w:rPr>
                <w:rFonts w:ascii="UD デジタル 教科書体 NK-R" w:eastAsia="UD デジタル 教科書体 NK-R" w:hAnsiTheme="majorEastAsia" w:cstheme="majorHAnsi"/>
                <w:bCs/>
                <w:szCs w:val="21"/>
              </w:rPr>
            </w:pPr>
            <w:r w:rsidRPr="009914AD">
              <w:rPr>
                <w:rFonts w:ascii="UD デジタル 教科書体 NK-R" w:eastAsia="UD デジタル 教科書体 NK-R" w:hAnsiTheme="majorEastAsia" w:cstheme="majorHAnsi" w:hint="eastAsia"/>
                <w:bCs/>
                <w:szCs w:val="21"/>
              </w:rPr>
              <w:t>＊</w:t>
            </w:r>
            <w:r w:rsidR="005425C9" w:rsidRPr="009914AD">
              <w:rPr>
                <w:rFonts w:ascii="UD デジタル 教科書体 NK-R" w:eastAsia="UD デジタル 教科書体 NK-R" w:hAnsiTheme="majorEastAsia" w:cstheme="majorHAnsi" w:hint="eastAsia"/>
                <w:bCs/>
                <w:szCs w:val="21"/>
              </w:rPr>
              <w:t>ご帰宅後に、Googleフォーム入力、メール（回答添付）送信、FAX送信でも構いません。</w:t>
            </w:r>
          </w:p>
          <w:p w14:paraId="752B6F14" w14:textId="3EE41C7E" w:rsidR="0057720F" w:rsidRPr="009914AD" w:rsidRDefault="00DD71F9" w:rsidP="0075769C">
            <w:pPr>
              <w:spacing w:line="340" w:lineRule="exact"/>
              <w:ind w:firstLineChars="100" w:firstLine="204"/>
              <w:rPr>
                <w:rFonts w:ascii="UD デジタル 教科書体 NK-R" w:eastAsia="UD デジタル 教科書体 NK-R" w:cstheme="majorHAnsi"/>
                <w:b/>
                <w:szCs w:val="21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8984CFF" wp14:editId="529227F6">
                  <wp:simplePos x="0" y="0"/>
                  <wp:positionH relativeFrom="column">
                    <wp:posOffset>5097780</wp:posOffset>
                  </wp:positionH>
                  <wp:positionV relativeFrom="paragraph">
                    <wp:posOffset>51435</wp:posOffset>
                  </wp:positionV>
                  <wp:extent cx="828675" cy="82867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5C9" w:rsidRPr="009914AD">
              <w:rPr>
                <w:rFonts w:ascii="UD デジタル 教科書体 NK-R" w:eastAsia="UD デジタル 教科書体 NK-R" w:hAnsi="ＭＳ 明朝" w:cs="ＭＳ 明朝" w:hint="eastAsia"/>
                <w:b/>
                <w:szCs w:val="21"/>
                <w:u w:val="single"/>
              </w:rPr>
              <w:t>②</w:t>
            </w:r>
            <w:r w:rsidR="005425C9" w:rsidRPr="009914AD">
              <w:rPr>
                <w:rFonts w:ascii="UD デジタル 教科書体 NK-R" w:eastAsia="UD デジタル 教科書体 NK-R" w:cstheme="majorHAnsi" w:hint="eastAsia"/>
                <w:b/>
                <w:szCs w:val="21"/>
                <w:u w:val="single"/>
              </w:rPr>
              <w:t>オンライン参加の方</w:t>
            </w:r>
          </w:p>
          <w:p w14:paraId="35367C54" w14:textId="7348F8E7" w:rsidR="005425C9" w:rsidRPr="009914AD" w:rsidRDefault="0057720F" w:rsidP="0057720F">
            <w:pPr>
              <w:spacing w:line="340" w:lineRule="exact"/>
              <w:ind w:firstLineChars="200" w:firstLine="408"/>
              <w:rPr>
                <w:rFonts w:ascii="UD デジタル 教科書体 NK-R" w:eastAsia="UD デジタル 教科書体 NK-R" w:hAnsiTheme="majorEastAsia" w:cstheme="majorHAnsi"/>
                <w:bCs/>
                <w:szCs w:val="21"/>
              </w:rPr>
            </w:pPr>
            <w:r w:rsidRPr="009914AD">
              <w:rPr>
                <w:rFonts w:ascii="UD デジタル 教科書体 NK-R" w:eastAsia="UD デジタル 教科書体 NK-R" w:hAnsiTheme="majorEastAsia" w:cstheme="majorHAnsi" w:hint="eastAsia"/>
                <w:bCs/>
                <w:szCs w:val="21"/>
              </w:rPr>
              <w:t>右記</w:t>
            </w:r>
            <w:r w:rsidR="005425C9" w:rsidRPr="009914AD">
              <w:rPr>
                <w:rFonts w:ascii="UD デジタル 教科書体 NK-R" w:eastAsia="UD デジタル 教科書体 NK-R" w:hAnsiTheme="majorEastAsia" w:cstheme="majorHAnsi" w:hint="eastAsia"/>
                <w:bCs/>
                <w:szCs w:val="21"/>
              </w:rPr>
              <w:t>QRコードを読み取り、Googleフォームでご回答ください。</w:t>
            </w:r>
          </w:p>
          <w:p w14:paraId="0DC3D43C" w14:textId="77777777" w:rsidR="0057720F" w:rsidRPr="009914AD" w:rsidRDefault="0057720F" w:rsidP="00F249B4">
            <w:pPr>
              <w:spacing w:line="160" w:lineRule="exact"/>
              <w:rPr>
                <w:rFonts w:ascii="UD デジタル 教科書体 NK-R" w:eastAsia="UD デジタル 教科書体 NK-R" w:hAnsiTheme="majorEastAsia" w:cstheme="majorHAnsi"/>
                <w:b/>
                <w:szCs w:val="21"/>
              </w:rPr>
            </w:pPr>
          </w:p>
          <w:p w14:paraId="37901931" w14:textId="359C9FDB" w:rsidR="0075769C" w:rsidRPr="009914AD" w:rsidRDefault="0075769C" w:rsidP="0075769C">
            <w:pPr>
              <w:ind w:firstLineChars="100" w:firstLine="204"/>
              <w:rPr>
                <w:rFonts w:ascii="UD デジタル 教科書体 NK-R" w:eastAsia="UD デジタル 教科書体 NK-R" w:cstheme="majorHAnsi"/>
                <w:b/>
                <w:szCs w:val="21"/>
              </w:rPr>
            </w:pPr>
            <w:r w:rsidRPr="009914AD">
              <w:rPr>
                <w:rFonts w:ascii="UD デジタル 教科書体 NK-R" w:eastAsia="UD デジタル 教科書体 NK-R" w:hAnsi="ＭＳ 明朝" w:cs="ＭＳ 明朝" w:hint="eastAsia"/>
                <w:b/>
                <w:szCs w:val="21"/>
              </w:rPr>
              <w:t>◎</w:t>
            </w:r>
            <w:r w:rsidRPr="009914AD">
              <w:rPr>
                <w:rFonts w:ascii="UD デジタル 教科書体 NK-R" w:eastAsia="UD デジタル 教科書体 NK-R" w:cstheme="majorHAnsi" w:hint="eastAsia"/>
                <w:b/>
                <w:szCs w:val="21"/>
              </w:rPr>
              <w:t>メールで送る場合は、</w:t>
            </w:r>
            <w:hyperlink r:id="rId9" w:history="1">
              <w:r w:rsidR="00700D2B" w:rsidRPr="00405045">
                <w:rPr>
                  <w:rStyle w:val="a9"/>
                  <w:rFonts w:ascii="UD デジタル 教科書体 NK-R" w:eastAsia="UD デジタル 教科書体 NK-R" w:cstheme="majorHAnsi" w:hint="eastAsia"/>
                  <w:b/>
                  <w:szCs w:val="21"/>
                </w:rPr>
                <w:t>jayte30.202２@gmail.com</w:t>
              </w:r>
            </w:hyperlink>
          </w:p>
          <w:p w14:paraId="1E8690F9" w14:textId="2CB1AC82" w:rsidR="0075769C" w:rsidRPr="009914AD" w:rsidRDefault="0075769C" w:rsidP="0057720F">
            <w:pPr>
              <w:spacing w:line="340" w:lineRule="exact"/>
              <w:ind w:firstLineChars="100" w:firstLine="204"/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  <w:r w:rsidRPr="009914AD">
              <w:rPr>
                <w:rFonts w:ascii="UD デジタル 教科書体 NK-R" w:eastAsia="UD デジタル 教科書体 NK-R" w:hAnsi="ＭＳ 明朝" w:cs="ＭＳ 明朝" w:hint="eastAsia"/>
                <w:b/>
                <w:szCs w:val="21"/>
              </w:rPr>
              <w:t>◎</w:t>
            </w:r>
            <w:r w:rsidRPr="009914AD">
              <w:rPr>
                <w:rFonts w:ascii="UD デジタル 教科書体 NK-R" w:eastAsia="UD デジタル 教科書体 NK-R" w:cstheme="majorHAnsi" w:hint="eastAsia"/>
                <w:b/>
                <w:szCs w:val="21"/>
              </w:rPr>
              <w:t>FAXの場合は、011-783-8063（札幌市立札苗小学校　古屋淳子）</w:t>
            </w:r>
          </w:p>
        </w:tc>
      </w:tr>
    </w:tbl>
    <w:p w14:paraId="2AC310BD" w14:textId="4582D656" w:rsidR="003A23EB" w:rsidRPr="009914AD" w:rsidRDefault="00A20DD0" w:rsidP="00CC75CA">
      <w:pPr>
        <w:ind w:firstLineChars="500" w:firstLine="1020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　　　　　　　　　　　　　　　　　　　　　　　　</w:t>
      </w:r>
      <w:r w:rsidR="009914AD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　　　　　　　　　　　　　　　　　　　　　　　　　　　　　</w:t>
      </w:r>
      <w:r w:rsidR="0057720F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第30回学術集会実行委員会</w:t>
      </w:r>
    </w:p>
    <w:p w14:paraId="14C74BC3" w14:textId="0AF6F365" w:rsidR="00F249B4" w:rsidRDefault="006B6AC0" w:rsidP="00F249B4">
      <w:pPr>
        <w:rPr>
          <w:rFonts w:ascii="UD デジタル 教科書体 NK-R" w:eastAsia="UD デジタル 教科書体 NK-R" w:hAnsiTheme="majorEastAsia" w:cstheme="majorHAnsi"/>
          <w:b/>
          <w:szCs w:val="21"/>
        </w:rPr>
      </w:pPr>
      <w:r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１）</w:t>
      </w:r>
      <w:r w:rsidR="00F249B4" w:rsidRPr="00F249B4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参加方法</w:t>
      </w:r>
    </w:p>
    <w:p w14:paraId="478BD166" w14:textId="1BB4DA3F" w:rsidR="00F249B4" w:rsidRDefault="00F249B4" w:rsidP="00F249B4">
      <w:pPr>
        <w:ind w:firstLineChars="200" w:firstLine="408"/>
        <w:rPr>
          <w:rFonts w:ascii="UD デジタル 教科書体 NK-R" w:eastAsia="UD デジタル 教科書体 NK-R" w:hAnsiTheme="majorEastAsia" w:cstheme="majorHAnsi"/>
          <w:bCs/>
          <w:szCs w:val="21"/>
        </w:rPr>
      </w:pPr>
      <w:r w:rsidRPr="00DB169C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>□会場　　　　　□オンライン　　　　　□</w:t>
      </w:r>
      <w:r w:rsidR="00DB169C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>会場</w:t>
      </w:r>
      <w:r w:rsidR="006B6AC0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>の日と</w:t>
      </w:r>
      <w:r w:rsidR="00DB169C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>オンライン</w:t>
      </w:r>
      <w:r w:rsidR="006B6AC0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>の日あり</w:t>
      </w:r>
    </w:p>
    <w:p w14:paraId="001EC943" w14:textId="77777777" w:rsidR="00DB169C" w:rsidRPr="00084CF1" w:rsidRDefault="00DB169C" w:rsidP="006B6AC0">
      <w:pPr>
        <w:rPr>
          <w:rFonts w:ascii="UD デジタル 教科書体 NK-R" w:eastAsia="UD デジタル 教科書体 NK-R" w:hAnsiTheme="majorEastAsia" w:cstheme="majorHAnsi"/>
          <w:b/>
          <w:szCs w:val="21"/>
        </w:rPr>
      </w:pPr>
    </w:p>
    <w:p w14:paraId="34D5D582" w14:textId="520038DA" w:rsidR="00994A03" w:rsidRPr="009914AD" w:rsidRDefault="00F249B4" w:rsidP="00994A03">
      <w:pPr>
        <w:rPr>
          <w:rFonts w:ascii="UD デジタル 教科書体 NK-R" w:eastAsia="UD デジタル 教科書体 NK-R" w:hAnsiTheme="majorEastAsia" w:cstheme="majorHAnsi"/>
          <w:b/>
          <w:szCs w:val="21"/>
        </w:rPr>
      </w:pPr>
      <w:r>
        <w:rPr>
          <w:rFonts w:ascii="UD デジタル 教科書体 NK-R" w:eastAsia="UD デジタル 教科書体 NK-R" w:hAnsiTheme="majorEastAsia" w:cstheme="majorHAnsi" w:hint="eastAsia"/>
          <w:b/>
          <w:szCs w:val="21"/>
        </w:rPr>
        <w:t>2</w:t>
      </w:r>
      <w:r w:rsidR="003A23EB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）</w:t>
      </w:r>
      <w:r w:rsidR="0093054E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会員の種別</w:t>
      </w:r>
    </w:p>
    <w:p w14:paraId="16C9AF0D" w14:textId="443E3A2B" w:rsidR="00994A03" w:rsidRPr="009914AD" w:rsidRDefault="00994A03" w:rsidP="00994A03">
      <w:pPr>
        <w:ind w:firstLineChars="100" w:firstLine="204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 xml:space="preserve">　　</w:t>
      </w:r>
      <w:r w:rsidR="0093054E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□会員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="0093054E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□会員外</w:t>
      </w:r>
    </w:p>
    <w:p w14:paraId="5B77D3FD" w14:textId="77777777" w:rsidR="00A33FD6" w:rsidRPr="007C0FC4" w:rsidRDefault="00A33FD6" w:rsidP="00F249B4">
      <w:pPr>
        <w:spacing w:line="180" w:lineRule="exact"/>
        <w:rPr>
          <w:rFonts w:ascii="UD デジタル 教科書体 NK-R" w:eastAsia="UD デジタル 教科書体 NK-R" w:hAnsiTheme="majorEastAsia" w:cstheme="majorHAnsi"/>
          <w:b/>
          <w:szCs w:val="21"/>
        </w:rPr>
      </w:pPr>
    </w:p>
    <w:p w14:paraId="6FFDDE85" w14:textId="3B053648" w:rsidR="00994A03" w:rsidRPr="009914AD" w:rsidRDefault="00F249B4">
      <w:pPr>
        <w:rPr>
          <w:rFonts w:ascii="UD デジタル 教科書体 NK-R" w:eastAsia="UD デジタル 教科書体 NK-R" w:hAnsiTheme="majorEastAsia" w:cstheme="majorHAnsi"/>
          <w:b/>
          <w:szCs w:val="21"/>
        </w:rPr>
      </w:pPr>
      <w:r>
        <w:rPr>
          <w:rFonts w:ascii="UD デジタル 教科書体 NK-R" w:eastAsia="UD デジタル 教科書体 NK-R" w:hAnsiTheme="majorEastAsia" w:cstheme="majorHAnsi" w:hint="eastAsia"/>
          <w:b/>
          <w:szCs w:val="21"/>
        </w:rPr>
        <w:t>3</w:t>
      </w:r>
      <w:r w:rsidR="00994A03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）職業</w:t>
      </w:r>
    </w:p>
    <w:p w14:paraId="46C30546" w14:textId="5DD810AB" w:rsidR="003A23EB" w:rsidRPr="009914AD" w:rsidRDefault="00994A03">
      <w:pPr>
        <w:rPr>
          <w:rFonts w:ascii="UD デジタル 教科書体 NK-R" w:eastAsia="UD デジタル 教科書体 NK-R" w:hAnsiTheme="majorEastAsia" w:cstheme="majorHAnsi"/>
          <w:bCs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 xml:space="preserve">　</w:t>
      </w:r>
      <w:r w:rsidRPr="009914AD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 xml:space="preserve">　　</w:t>
      </w:r>
      <w:r w:rsidR="009914AD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 xml:space="preserve">　</w:t>
      </w:r>
      <w:r w:rsidRPr="009914AD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>□養護教諭</w:t>
      </w:r>
      <w:r w:rsidR="007C0FC4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>□大学教員</w:t>
      </w:r>
      <w:r w:rsidR="007C0FC4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>□行政関係</w:t>
      </w:r>
      <w:r w:rsidR="007C0FC4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>□学生・大学院生</w:t>
      </w:r>
      <w:r w:rsidR="007C0FC4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bCs/>
          <w:szCs w:val="21"/>
        </w:rPr>
        <w:t>□これら以外</w:t>
      </w:r>
    </w:p>
    <w:p w14:paraId="3CF1BC32" w14:textId="77777777" w:rsidR="00A33FD6" w:rsidRDefault="00A33FD6" w:rsidP="00F249B4">
      <w:pPr>
        <w:spacing w:line="180" w:lineRule="atLeast"/>
        <w:rPr>
          <w:rFonts w:ascii="UD デジタル 教科書体 NK-R" w:eastAsia="UD デジタル 教科書体 NK-R" w:hAnsiTheme="majorEastAsia" w:cstheme="majorHAnsi"/>
          <w:b/>
          <w:szCs w:val="21"/>
        </w:rPr>
      </w:pPr>
    </w:p>
    <w:p w14:paraId="2DD5D60B" w14:textId="7683D813" w:rsidR="003A23EB" w:rsidRPr="009914AD" w:rsidRDefault="00F249B4">
      <w:pPr>
        <w:rPr>
          <w:rFonts w:ascii="UD デジタル 教科書体 NK-R" w:eastAsia="UD デジタル 教科書体 NK-R" w:hAnsiTheme="majorEastAsia" w:cstheme="majorHAnsi"/>
          <w:b/>
          <w:szCs w:val="21"/>
        </w:rPr>
      </w:pPr>
      <w:r>
        <w:rPr>
          <w:rFonts w:ascii="UD デジタル 教科書体 NK-R" w:eastAsia="UD デジタル 教科書体 NK-R" w:hAnsiTheme="majorEastAsia" w:cstheme="majorHAnsi" w:hint="eastAsia"/>
          <w:b/>
          <w:szCs w:val="21"/>
        </w:rPr>
        <w:t>4</w:t>
      </w:r>
      <w:r w:rsidR="00994A03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）「</w:t>
      </w:r>
      <w:r w:rsidR="0093054E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会員</w:t>
      </w:r>
      <w:r w:rsidR="00994A03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」</w:t>
      </w:r>
      <w:r w:rsidR="0093054E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の方にお聞きします。入会時期はいつでしたか。</w:t>
      </w:r>
    </w:p>
    <w:p w14:paraId="18B014A3" w14:textId="27653CF6" w:rsidR="0093054E" w:rsidRPr="009914AD" w:rsidRDefault="0093054E" w:rsidP="009914AD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□第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>３０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回学術集会に合わせて入会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□それ以前に入会</w:t>
      </w:r>
    </w:p>
    <w:p w14:paraId="0A701F2E" w14:textId="77777777" w:rsidR="00A33FD6" w:rsidRPr="007C0FC4" w:rsidRDefault="00A33FD6">
      <w:pPr>
        <w:rPr>
          <w:rFonts w:ascii="UD デジタル 教科書体 NK-R" w:eastAsia="UD デジタル 教科書体 NK-R" w:hAnsiTheme="majorEastAsia" w:cstheme="majorHAnsi"/>
          <w:b/>
          <w:szCs w:val="21"/>
        </w:rPr>
      </w:pPr>
    </w:p>
    <w:p w14:paraId="49B21197" w14:textId="492DA0EF" w:rsidR="003A23EB" w:rsidRPr="009914AD" w:rsidRDefault="00F249B4">
      <w:pPr>
        <w:rPr>
          <w:rFonts w:ascii="UD デジタル 教科書体 NK-R" w:eastAsia="UD デジタル 教科書体 NK-R" w:hAnsiTheme="majorEastAsia" w:cstheme="majorHAnsi"/>
          <w:b/>
          <w:szCs w:val="21"/>
        </w:rPr>
      </w:pPr>
      <w:r>
        <w:rPr>
          <w:rFonts w:ascii="UD デジタル 教科書体 NK-R" w:eastAsia="UD デジタル 教科書体 NK-R" w:hAnsiTheme="majorEastAsia" w:cstheme="majorHAnsi" w:hint="eastAsia"/>
          <w:b/>
          <w:szCs w:val="21"/>
        </w:rPr>
        <w:t>5</w:t>
      </w:r>
      <w:r w:rsidR="003A23EB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）</w:t>
      </w:r>
      <w:r w:rsidR="00994A03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「</w:t>
      </w:r>
      <w:r w:rsidR="0093054E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会員外</w:t>
      </w:r>
      <w:r w:rsidR="00994A03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」</w:t>
      </w:r>
      <w:r w:rsidR="0093054E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の方にお聞きします。入会の希望について、教えてください。</w:t>
      </w:r>
    </w:p>
    <w:p w14:paraId="3DF0646C" w14:textId="32919BC1" w:rsidR="0093054E" w:rsidRPr="009914AD" w:rsidRDefault="0093054E" w:rsidP="009914AD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□入会したいと思っている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□入会の予定はない</w:t>
      </w:r>
    </w:p>
    <w:p w14:paraId="7306D99C" w14:textId="77777777" w:rsidR="00A33FD6" w:rsidRPr="007C0FC4" w:rsidRDefault="00A33FD6" w:rsidP="00F249B4">
      <w:pPr>
        <w:spacing w:line="180" w:lineRule="exact"/>
        <w:rPr>
          <w:rFonts w:ascii="UD デジタル 教科書体 NK-R" w:eastAsia="UD デジタル 教科書体 NK-R" w:hAnsiTheme="majorEastAsia" w:cstheme="majorHAnsi"/>
          <w:b/>
          <w:szCs w:val="21"/>
        </w:rPr>
      </w:pPr>
    </w:p>
    <w:p w14:paraId="7AFA79C7" w14:textId="44854ED2" w:rsidR="003A23EB" w:rsidRPr="009914AD" w:rsidRDefault="00F249B4">
      <w:pPr>
        <w:rPr>
          <w:rFonts w:ascii="UD デジタル 教科書体 NK-R" w:eastAsia="UD デジタル 教科書体 NK-R" w:hAnsiTheme="majorEastAsia" w:cstheme="majorHAnsi"/>
          <w:b/>
          <w:szCs w:val="21"/>
        </w:rPr>
      </w:pPr>
      <w:r>
        <w:rPr>
          <w:rFonts w:ascii="UD デジタル 教科書体 NK-R" w:eastAsia="UD デジタル 教科書体 NK-R" w:hAnsiTheme="majorEastAsia" w:cstheme="majorHAnsi" w:hint="eastAsia"/>
          <w:b/>
          <w:szCs w:val="21"/>
        </w:rPr>
        <w:t>6</w:t>
      </w:r>
      <w:r w:rsidR="0093054E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）お住まいの地域はどちらですか。</w:t>
      </w:r>
      <w:r w:rsidR="00994A03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（</w:t>
      </w:r>
      <w:r w:rsid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 xml:space="preserve">　</w:t>
      </w:r>
      <w:r w:rsidR="00994A03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 xml:space="preserve">　）内にもご記入ください。</w:t>
      </w:r>
    </w:p>
    <w:p w14:paraId="00666E73" w14:textId="4A518C46" w:rsidR="0093054E" w:rsidRPr="009914AD" w:rsidRDefault="0093054E" w:rsidP="009914AD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□札幌市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□道内（</w:t>
      </w:r>
      <w:r w:rsidR="00084CF1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 </w:t>
      </w:r>
      <w:r w:rsidR="009914AD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　　　　　　　　　</w:t>
      </w:r>
      <w:r w:rsidR="00994A03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市町村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）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□道外（</w:t>
      </w:r>
      <w:r w:rsidR="009914AD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　　　　　　　　　　</w:t>
      </w:r>
      <w:r w:rsidR="00994A03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都道府県）</w:t>
      </w:r>
    </w:p>
    <w:p w14:paraId="1EBCD7DB" w14:textId="77777777" w:rsidR="00A33FD6" w:rsidRDefault="00A33FD6" w:rsidP="00F249B4">
      <w:pPr>
        <w:spacing w:line="180" w:lineRule="exact"/>
        <w:rPr>
          <w:rFonts w:ascii="UD デジタル 教科書体 NK-R" w:eastAsia="UD デジタル 教科書体 NK-R" w:hAnsiTheme="majorEastAsia" w:cstheme="majorHAnsi"/>
          <w:b/>
          <w:szCs w:val="21"/>
        </w:rPr>
      </w:pPr>
    </w:p>
    <w:p w14:paraId="652A41C8" w14:textId="39E8ABBE" w:rsidR="0093054E" w:rsidRPr="009914AD" w:rsidRDefault="00F249B4">
      <w:pPr>
        <w:rPr>
          <w:rFonts w:ascii="UD デジタル 教科書体 NK-R" w:eastAsia="UD デジタル 教科書体 NK-R" w:hAnsiTheme="majorEastAsia" w:cstheme="majorHAnsi"/>
          <w:b/>
          <w:szCs w:val="21"/>
        </w:rPr>
      </w:pPr>
      <w:r>
        <w:rPr>
          <w:rFonts w:ascii="UD デジタル 教科書体 NK-R" w:eastAsia="UD デジタル 教科書体 NK-R" w:hAnsiTheme="majorEastAsia" w:cstheme="majorHAnsi" w:hint="eastAsia"/>
          <w:b/>
          <w:szCs w:val="21"/>
        </w:rPr>
        <w:t>7</w:t>
      </w:r>
      <w:r w:rsidR="0093054E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）この学会をどのように知りましたか。</w:t>
      </w:r>
      <w:r w:rsidR="00C9687B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【複数</w:t>
      </w:r>
      <w:r w:rsidR="00CC75CA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回答</w:t>
      </w:r>
      <w:r w:rsidR="00C9687B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可】</w:t>
      </w:r>
    </w:p>
    <w:p w14:paraId="75BD3E33" w14:textId="54B5A07B" w:rsidR="009914AD" w:rsidRDefault="00C9687B" w:rsidP="009914AD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□いつも参加している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="00994A03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□学会ホームページ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="00994A03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□雑誌等の記事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□チラシ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□知人の紹介</w:t>
      </w:r>
    </w:p>
    <w:p w14:paraId="2B26E7AE" w14:textId="1B48851E" w:rsidR="00C9687B" w:rsidRPr="009914AD" w:rsidRDefault="00C9687B" w:rsidP="009914AD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□講義・授業の中で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□学会誌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□ハーモニー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□その他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>（　　　　　　　　　　　　　　　　　　　　　　　　　）</w:t>
      </w:r>
    </w:p>
    <w:p w14:paraId="332161C3" w14:textId="77777777" w:rsidR="00A33FD6" w:rsidRDefault="00A33FD6" w:rsidP="00F249B4">
      <w:pPr>
        <w:spacing w:line="180" w:lineRule="exact"/>
        <w:rPr>
          <w:rFonts w:ascii="UD デジタル 教科書体 NK-R" w:eastAsia="UD デジタル 教科書体 NK-R" w:hAnsiTheme="majorEastAsia" w:cstheme="majorHAnsi"/>
          <w:b/>
          <w:szCs w:val="21"/>
        </w:rPr>
      </w:pPr>
    </w:p>
    <w:p w14:paraId="3999A071" w14:textId="13742A6E" w:rsidR="00647A94" w:rsidRPr="009914AD" w:rsidRDefault="00F249B4" w:rsidP="00C9687B">
      <w:pPr>
        <w:rPr>
          <w:rFonts w:ascii="UD デジタル 教科書体 NK-R" w:eastAsia="UD デジタル 教科書体 NK-R" w:hAnsiTheme="majorEastAsia" w:cstheme="majorHAnsi"/>
          <w:b/>
          <w:szCs w:val="21"/>
        </w:rPr>
      </w:pPr>
      <w:r>
        <w:rPr>
          <w:rFonts w:ascii="UD デジタル 教科書体 NK-R" w:eastAsia="UD デジタル 教科書体 NK-R" w:hAnsiTheme="majorEastAsia" w:cstheme="majorHAnsi" w:hint="eastAsia"/>
          <w:b/>
          <w:szCs w:val="21"/>
        </w:rPr>
        <w:t>8</w:t>
      </w:r>
      <w:r w:rsidR="00C9687B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）</w:t>
      </w:r>
      <w:r w:rsidR="00647A94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参加した感想を教えてください</w:t>
      </w:r>
    </w:p>
    <w:p w14:paraId="2670BDED" w14:textId="6B83F366" w:rsidR="00647A94" w:rsidRPr="009914AD" w:rsidRDefault="00647A94" w:rsidP="009914AD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bookmarkStart w:id="1" w:name="_Hlk119344682"/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□大変良かった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□良かった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□どちらともいえない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□良くなかった</w:t>
      </w:r>
    </w:p>
    <w:bookmarkEnd w:id="1"/>
    <w:p w14:paraId="5D41A22C" w14:textId="77777777" w:rsidR="00A33FD6" w:rsidRPr="007C0FC4" w:rsidRDefault="00A33FD6" w:rsidP="00F249B4">
      <w:pPr>
        <w:spacing w:line="180" w:lineRule="exact"/>
        <w:rPr>
          <w:rFonts w:ascii="UD デジタル 教科書体 NK-R" w:eastAsia="UD デジタル 教科書体 NK-R" w:hAnsiTheme="majorEastAsia" w:cstheme="majorHAnsi"/>
          <w:b/>
          <w:szCs w:val="21"/>
        </w:rPr>
      </w:pPr>
    </w:p>
    <w:p w14:paraId="4E3306B6" w14:textId="6A8C84EA" w:rsidR="0093054E" w:rsidRDefault="00F249B4">
      <w:pPr>
        <w:rPr>
          <w:rFonts w:ascii="UD デジタル 教科書体 NK-R" w:eastAsia="UD デジタル 教科書体 NK-R" w:hAnsiTheme="majorEastAsia" w:cstheme="majorHAnsi"/>
          <w:b/>
          <w:szCs w:val="21"/>
        </w:rPr>
      </w:pPr>
      <w:r>
        <w:rPr>
          <w:rFonts w:ascii="UD デジタル 教科書体 NK-R" w:eastAsia="UD デジタル 教科書体 NK-R" w:hAnsiTheme="majorEastAsia" w:cstheme="majorHAnsi" w:hint="eastAsia"/>
          <w:b/>
          <w:szCs w:val="21"/>
        </w:rPr>
        <w:t>9</w:t>
      </w:r>
      <w:r w:rsidR="0093054E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）</w:t>
      </w:r>
      <w:r w:rsidR="0091336C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あなたが興味をもった内容をすべて選んでください</w:t>
      </w:r>
      <w:r w:rsid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。</w:t>
      </w:r>
      <w:r w:rsidR="00CC75CA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【</w:t>
      </w:r>
      <w:r w:rsidR="0091336C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複数回答可</w:t>
      </w:r>
      <w:r w:rsidR="00CC75CA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】</w:t>
      </w:r>
    </w:p>
    <w:p w14:paraId="41E5029A" w14:textId="1B0E244E" w:rsidR="0091336C" w:rsidRPr="009914AD" w:rsidRDefault="009914AD" w:rsidP="009914AD">
      <w:pPr>
        <w:rPr>
          <w:rFonts w:ascii="UD デジタル 教科書体 NK-R" w:eastAsia="UD デジタル 教科書体 NK-R" w:hAnsiTheme="majorEastAsia" w:cstheme="majorHAnsi"/>
          <w:szCs w:val="21"/>
        </w:rPr>
      </w:pPr>
      <w:r>
        <w:rPr>
          <w:rFonts w:ascii="UD デジタル 教科書体 NK-R" w:eastAsia="UD デジタル 教科書体 NK-R" w:hAnsiTheme="majorEastAsia" w:cstheme="majorHAnsi" w:hint="eastAsia"/>
          <w:b/>
          <w:szCs w:val="21"/>
        </w:rPr>
        <w:t xml:space="preserve">　　　　</w:t>
      </w:r>
      <w:r w:rsidR="0091336C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□学会長基調講演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="0091336C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□特別講演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="0091336C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□シンポジウム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="0091336C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□一般演題（口演発表）</w:t>
      </w:r>
    </w:p>
    <w:p w14:paraId="09A1B859" w14:textId="01B0047F" w:rsidR="0091336C" w:rsidRPr="009914AD" w:rsidRDefault="0091336C" w:rsidP="009914AD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□一般演題（ポスター発表）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  <w:u w:val="single"/>
        </w:rPr>
        <w:t>＊会場参加の方のみ</w:t>
      </w:r>
      <w:r w:rsidR="009914AD">
        <w:rPr>
          <w:rFonts w:ascii="UD デジタル 教科書体 NK-R" w:eastAsia="UD デジタル 教科書体 NK-R" w:hAnsiTheme="majorEastAsia" w:cstheme="majorHAnsi" w:hint="eastAsia"/>
          <w:szCs w:val="21"/>
          <w:u w:val="single"/>
        </w:rPr>
        <w:t>選択可</w:t>
      </w:r>
    </w:p>
    <w:p w14:paraId="60F6C756" w14:textId="65397AA9" w:rsidR="0091336C" w:rsidRPr="009914AD" w:rsidRDefault="0091336C" w:rsidP="009914AD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□学会助成金研究発表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</w:t>
      </w:r>
      <w:r w:rsidR="00E21645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 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ランチョンセミナー</w:t>
      </w:r>
      <w:r w:rsidR="007C0FC4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</w:t>
      </w:r>
      <w:r w:rsidR="00E21645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 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ワークショップ</w:t>
      </w:r>
    </w:p>
    <w:p w14:paraId="0E174D94" w14:textId="77777777" w:rsidR="000F7C8E" w:rsidRPr="009914AD" w:rsidRDefault="000F7C8E">
      <w:pPr>
        <w:rPr>
          <w:rFonts w:ascii="UD デジタル 教科書体 NK-R" w:eastAsia="UD デジタル 教科書体 NK-R" w:hAnsiTheme="majorEastAsia" w:cstheme="majorHAnsi"/>
          <w:szCs w:val="21"/>
        </w:rPr>
      </w:pPr>
    </w:p>
    <w:p w14:paraId="77083426" w14:textId="0E5C5BE7" w:rsidR="0091336C" w:rsidRPr="004573E1" w:rsidRDefault="006B6AC0">
      <w:pPr>
        <w:rPr>
          <w:rFonts w:ascii="UD デジタル 教科書体 NK-R" w:eastAsia="UD デジタル 教科書体 NK-R" w:hAnsiTheme="majorEastAsia" w:cstheme="majorHAnsi"/>
          <w:b/>
          <w:szCs w:val="21"/>
        </w:rPr>
      </w:pPr>
      <w:r w:rsidRPr="004573E1">
        <w:rPr>
          <w:rFonts w:ascii="UD デジタル 教科書体 NK-R" w:eastAsia="UD デジタル 教科書体 NK-R" w:hAnsiTheme="majorEastAsia" w:cstheme="majorHAnsi"/>
          <w:b/>
          <w:szCs w:val="21"/>
        </w:rPr>
        <w:lastRenderedPageBreak/>
        <w:t>10</w:t>
      </w:r>
      <w:r w:rsidR="0091336C" w:rsidRPr="004573E1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）</w:t>
      </w:r>
      <w:r w:rsidR="000F7C8E" w:rsidRPr="004573E1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シンポジウムについてお聞きします。</w:t>
      </w:r>
    </w:p>
    <w:p w14:paraId="3915A949" w14:textId="11488FF7" w:rsidR="0012430C" w:rsidRPr="00A33FD6" w:rsidRDefault="006B6AC0" w:rsidP="006B6AC0">
      <w:pPr>
        <w:rPr>
          <w:rFonts w:ascii="UD デジタル 教科書体 NK-R" w:eastAsia="UD デジタル 教科書体 NK-R" w:hAnsiTheme="majorEastAsia" w:cstheme="majorHAnsi"/>
          <w:b/>
          <w:bCs/>
          <w:szCs w:val="21"/>
        </w:rPr>
      </w:pPr>
      <w:r w:rsidRPr="004573E1">
        <w:rPr>
          <w:rFonts w:ascii="UD デジタル 教科書体 NK-R" w:eastAsia="UD デジタル 教科書体 NK-R" w:hAnsiTheme="majorEastAsia" w:cstheme="majorHAnsi" w:hint="eastAsia"/>
          <w:b/>
          <w:szCs w:val="21"/>
        </w:rPr>
        <w:t xml:space="preserve">　　⑴ </w:t>
      </w:r>
      <w:r w:rsidR="00437E27" w:rsidRPr="004573E1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シンポジ</w:t>
      </w:r>
      <w:r w:rsidR="00437E27" w:rsidRPr="00A33FD6">
        <w:rPr>
          <w:rFonts w:ascii="UD デジタル 教科書体 NK-R" w:eastAsia="UD デジタル 教科書体 NK-R" w:hAnsiTheme="majorEastAsia" w:cstheme="majorHAnsi" w:hint="eastAsia"/>
          <w:b/>
          <w:bCs/>
          <w:szCs w:val="21"/>
        </w:rPr>
        <w:t>ウムに参加した感想を教えてください</w:t>
      </w:r>
      <w:r w:rsidR="00B0282F" w:rsidRPr="00A33FD6">
        <w:rPr>
          <w:rFonts w:ascii="UD デジタル 教科書体 NK-R" w:eastAsia="UD デジタル 教科書体 NK-R" w:hAnsiTheme="majorEastAsia" w:cstheme="majorHAnsi" w:hint="eastAsia"/>
          <w:b/>
          <w:bCs/>
          <w:szCs w:val="21"/>
        </w:rPr>
        <w:t>。</w:t>
      </w:r>
    </w:p>
    <w:p w14:paraId="62B1EF37" w14:textId="4EFFCD4D" w:rsidR="005B0FC0" w:rsidRDefault="00277B00" w:rsidP="00B0282F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="ＭＳ 明朝" w:hint="eastAsia"/>
          <w:szCs w:val="21"/>
        </w:rPr>
        <w:t>①</w:t>
      </w:r>
      <w:r w:rsidR="005B0FC0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シンポジストからの提言の内容</w:t>
      </w:r>
    </w:p>
    <w:p w14:paraId="6B93F319" w14:textId="15513E5A" w:rsidR="00084CF1" w:rsidRDefault="00437E27" w:rsidP="00B0282F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bookmarkStart w:id="2" w:name="_Hlk119401461"/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□大変良かった</w:t>
      </w:r>
      <w:r w:rsidR="005170CC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□良かった</w:t>
      </w:r>
      <w:r w:rsidR="005170CC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□どちらともいえない</w:t>
      </w:r>
      <w:r w:rsidR="005170CC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□良くなかった</w:t>
      </w:r>
    </w:p>
    <w:p w14:paraId="68D1D065" w14:textId="77777777" w:rsidR="00CF1CB1" w:rsidRPr="00CF1CB1" w:rsidRDefault="00CF1CB1" w:rsidP="00CF1CB1">
      <w:pPr>
        <w:spacing w:line="160" w:lineRule="exact"/>
        <w:rPr>
          <w:rFonts w:ascii="UD デジタル 教科書体 NK-R" w:eastAsia="UD デジタル 教科書体 NK-R" w:hAnsiTheme="majorEastAsia" w:cstheme="majorHAnsi"/>
          <w:szCs w:val="21"/>
        </w:rPr>
      </w:pPr>
    </w:p>
    <w:tbl>
      <w:tblPr>
        <w:tblW w:w="0" w:type="auto"/>
        <w:tblInd w:w="356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084CF1" w14:paraId="132A3765" w14:textId="77777777" w:rsidTr="00CF1CB1">
        <w:trPr>
          <w:trHeight w:val="1212"/>
        </w:trPr>
        <w:tc>
          <w:tcPr>
            <w:tcW w:w="9792" w:type="dxa"/>
            <w:tcBorders>
              <w:bottom w:val="single" w:sz="12" w:space="0" w:color="70AD47" w:themeColor="accent6"/>
            </w:tcBorders>
          </w:tcPr>
          <w:p w14:paraId="738375F5" w14:textId="7ED6EF72" w:rsidR="00CF1CB1" w:rsidRPr="00CF1CB1" w:rsidRDefault="00084CF1" w:rsidP="00CF1CB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  <w:r w:rsidRPr="009914AD"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→</w:t>
            </w:r>
            <w:r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上記の</w:t>
            </w:r>
            <w:r w:rsidRPr="009914AD"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理由</w:t>
            </w:r>
            <w:r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として、良かった</w:t>
            </w:r>
            <w:r w:rsidRPr="009914AD"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点やもっと聞きたかったことなど</w:t>
            </w:r>
            <w:r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をお書きください。</w:t>
            </w:r>
          </w:p>
          <w:p w14:paraId="576BFC81" w14:textId="77777777" w:rsidR="00084CF1" w:rsidRDefault="00084CF1" w:rsidP="00084CF1">
            <w:pPr>
              <w:jc w:val="left"/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005C7EA2" w14:textId="77777777" w:rsidR="00084CF1" w:rsidRDefault="00084CF1" w:rsidP="00084CF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3AB6D586" w14:textId="16ACDB0F" w:rsidR="00CF1CB1" w:rsidRDefault="00CF1CB1" w:rsidP="00084CF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</w:tc>
      </w:tr>
    </w:tbl>
    <w:p w14:paraId="7EA8FD9E" w14:textId="3F9158FA" w:rsidR="00084CF1" w:rsidRDefault="00084CF1" w:rsidP="00CF1CB1">
      <w:pPr>
        <w:rPr>
          <w:rFonts w:ascii="UD デジタル 教科書体 NK-R" w:eastAsia="UD デジタル 教科書体 NK-R" w:hAnsiTheme="majorEastAsia" w:cstheme="majorHAnsi"/>
          <w:szCs w:val="21"/>
        </w:rPr>
      </w:pPr>
    </w:p>
    <w:bookmarkEnd w:id="2"/>
    <w:p w14:paraId="27EDC5E9" w14:textId="6D8E74A5" w:rsidR="006C1DA4" w:rsidRDefault="00277B00" w:rsidP="00B0282F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="ＭＳ 明朝" w:hint="eastAsia"/>
          <w:szCs w:val="21"/>
        </w:rPr>
        <w:t>②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シンポジウムの運営（シンポジストを</w:t>
      </w:r>
      <w:r w:rsidR="00A634C5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4名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としたこと、発表時間、協議の進め方や時間配分</w:t>
      </w:r>
      <w:r w:rsidR="00A634C5"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等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）</w:t>
      </w:r>
    </w:p>
    <w:p w14:paraId="46A837C1" w14:textId="32951312" w:rsidR="00B0282F" w:rsidRDefault="005170CC" w:rsidP="00084CF1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□大変良かった</w:t>
      </w:r>
      <w:r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□良かった</w:t>
      </w:r>
      <w:r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□どちらともいえない</w:t>
      </w:r>
      <w:r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□良くなかった</w:t>
      </w:r>
    </w:p>
    <w:p w14:paraId="5EE7ADDA" w14:textId="77777777" w:rsidR="00084CF1" w:rsidRDefault="00084CF1" w:rsidP="00CF1CB1">
      <w:pPr>
        <w:spacing w:line="160" w:lineRule="exact"/>
        <w:rPr>
          <w:rFonts w:ascii="UD デジタル 教科書体 NK-R" w:eastAsia="UD デジタル 教科書体 NK-R" w:hAnsiTheme="majorEastAsia" w:cstheme="majorHAnsi"/>
          <w:szCs w:val="21"/>
        </w:rPr>
      </w:pPr>
    </w:p>
    <w:tbl>
      <w:tblPr>
        <w:tblW w:w="0" w:type="auto"/>
        <w:tblInd w:w="356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084CF1" w14:paraId="47F197B6" w14:textId="77777777" w:rsidTr="00CF1CB1">
        <w:trPr>
          <w:trHeight w:val="1212"/>
        </w:trPr>
        <w:tc>
          <w:tcPr>
            <w:tcW w:w="9792" w:type="dxa"/>
            <w:tcBorders>
              <w:bottom w:val="single" w:sz="12" w:space="0" w:color="70AD47" w:themeColor="accent6"/>
            </w:tcBorders>
          </w:tcPr>
          <w:p w14:paraId="79057AE1" w14:textId="7772B875" w:rsidR="00084CF1" w:rsidRPr="00084CF1" w:rsidRDefault="00084CF1" w:rsidP="00084CF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  <w:r w:rsidRPr="009914AD"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→ご意見等ありましたら教えてください</w:t>
            </w:r>
            <w:r>
              <w:rPr>
                <w:rFonts w:ascii="UD デジタル 教科書体 NK-R" w:eastAsia="UD デジタル 教科書体 NK-R" w:hAnsiTheme="majorEastAsia" w:cstheme="majorHAnsi" w:hint="eastAsia"/>
                <w:szCs w:val="21"/>
              </w:rPr>
              <w:t>。</w:t>
            </w:r>
          </w:p>
          <w:p w14:paraId="6247FF26" w14:textId="6BB6E618" w:rsidR="00084CF1" w:rsidRDefault="00084CF1" w:rsidP="00084CF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62A60AF9" w14:textId="77777777" w:rsidR="00CF1CB1" w:rsidRDefault="00CF1CB1" w:rsidP="00084CF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7F1446EB" w14:textId="77777777" w:rsidR="00084CF1" w:rsidRDefault="00084CF1" w:rsidP="00084CF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</w:tc>
      </w:tr>
    </w:tbl>
    <w:p w14:paraId="04056B07" w14:textId="77777777" w:rsidR="00084CF1" w:rsidRDefault="00084CF1" w:rsidP="00B0282F">
      <w:pPr>
        <w:rPr>
          <w:rFonts w:ascii="UD デジタル 教科書体 NK-R" w:eastAsia="UD デジタル 教科書体 NK-R" w:hAnsiTheme="majorEastAsia" w:cstheme="majorHAnsi"/>
          <w:szCs w:val="21"/>
        </w:rPr>
      </w:pPr>
    </w:p>
    <w:p w14:paraId="10C58BD2" w14:textId="1CB77F49" w:rsidR="0091336C" w:rsidRPr="007C0FC4" w:rsidRDefault="007C0FC4" w:rsidP="007C0FC4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r w:rsidRPr="007C0FC4">
        <w:rPr>
          <w:rFonts w:ascii="UD デジタル 教科書体 NK-R" w:eastAsia="UD デジタル 教科書体 NK-R" w:hAnsiTheme="majorEastAsia" w:cstheme="majorHAnsi" w:hint="eastAsia"/>
          <w:szCs w:val="21"/>
        </w:rPr>
        <w:t>③養護教諭の実践の可視化とはどういうことかがわかりましたか。</w:t>
      </w:r>
    </w:p>
    <w:p w14:paraId="05E2814B" w14:textId="592C0579" w:rsidR="005170CC" w:rsidRPr="009914AD" w:rsidRDefault="005170CC" w:rsidP="005170CC">
      <w:pPr>
        <w:ind w:firstLineChars="200" w:firstLine="408"/>
        <w:rPr>
          <w:rFonts w:ascii="UD デジタル 教科書体 NK-R" w:eastAsia="UD デジタル 教科書体 NK-R" w:hAnsiTheme="majorEastAsia" w:cstheme="majorHAnsi"/>
          <w:szCs w:val="21"/>
        </w:rPr>
      </w:pP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□大変</w:t>
      </w:r>
      <w:r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わかった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</w:t>
      </w:r>
      <w:r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わかった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□どちらともいえない</w:t>
      </w:r>
      <w:r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　　　　</w:t>
      </w:r>
      <w:r w:rsidRPr="009914AD">
        <w:rPr>
          <w:rFonts w:ascii="UD デジタル 教科書体 NK-R" w:eastAsia="UD デジタル 教科書体 NK-R" w:hAnsiTheme="majorEastAsia" w:cstheme="majorHAnsi" w:hint="eastAsia"/>
          <w:szCs w:val="21"/>
        </w:rPr>
        <w:t>□</w:t>
      </w:r>
      <w:r>
        <w:rPr>
          <w:rFonts w:ascii="UD デジタル 教科書体 NK-R" w:eastAsia="UD デジタル 教科書体 NK-R" w:hAnsiTheme="majorEastAsia" w:cstheme="majorHAnsi" w:hint="eastAsia"/>
          <w:szCs w:val="21"/>
        </w:rPr>
        <w:t>よくわからなかった</w:t>
      </w:r>
    </w:p>
    <w:p w14:paraId="73159D52" w14:textId="469ACB7E" w:rsidR="007F2BE7" w:rsidRPr="009914AD" w:rsidRDefault="007F2BE7">
      <w:pPr>
        <w:rPr>
          <w:rFonts w:ascii="UD デジタル 教科書体 NK-R" w:eastAsia="UD デジタル 教科書体 NK-R" w:hAnsiTheme="majorEastAsia" w:cstheme="majorHAnsi"/>
          <w:szCs w:val="21"/>
        </w:rPr>
      </w:pPr>
    </w:p>
    <w:p w14:paraId="40CF6D2F" w14:textId="4FD3C2A2" w:rsidR="000E3BF9" w:rsidRPr="00A33FD6" w:rsidRDefault="006B6AC0" w:rsidP="006B6AC0">
      <w:pPr>
        <w:ind w:firstLineChars="100" w:firstLine="204"/>
        <w:rPr>
          <w:rFonts w:ascii="UD デジタル 教科書体 NK-R" w:eastAsia="UD デジタル 教科書体 NK-R" w:hAnsiTheme="majorEastAsia" w:cstheme="majorHAnsi"/>
          <w:b/>
          <w:bCs/>
          <w:szCs w:val="21"/>
        </w:rPr>
      </w:pPr>
      <w:r>
        <w:rPr>
          <w:rFonts w:ascii="UD デジタル 教科書体 NK-R" w:eastAsia="UD デジタル 教科書体 NK-R" w:hAnsiTheme="majorEastAsia" w:cstheme="majorHAnsi" w:hint="eastAsia"/>
          <w:b/>
          <w:bCs/>
          <w:szCs w:val="21"/>
        </w:rPr>
        <w:t xml:space="preserve">⑵ </w:t>
      </w:r>
      <w:r w:rsidR="007C0FC4" w:rsidRPr="00A33FD6">
        <w:rPr>
          <w:rFonts w:ascii="UD デジタル 教科書体 NK-R" w:eastAsia="UD デジタル 教科書体 NK-R" w:hAnsiTheme="majorEastAsia" w:cstheme="majorHAnsi" w:hint="eastAsia"/>
          <w:b/>
          <w:bCs/>
          <w:szCs w:val="21"/>
        </w:rPr>
        <w:t>養護教諭の実践の可視化に</w:t>
      </w:r>
      <w:r w:rsidR="007C0FC4">
        <w:rPr>
          <w:rFonts w:ascii="UD デジタル 教科書体 NK-R" w:eastAsia="UD デジタル 教科書体 NK-R" w:hAnsiTheme="majorEastAsia" w:cstheme="majorHAnsi" w:hint="eastAsia"/>
          <w:b/>
          <w:bCs/>
          <w:szCs w:val="21"/>
        </w:rPr>
        <w:t>ついて、シンポジスト等の意見を聞いて感じたこと、思ったこと</w:t>
      </w:r>
      <w:r w:rsidR="007C0FC4" w:rsidRPr="00A33FD6">
        <w:rPr>
          <w:rFonts w:ascii="UD デジタル 教科書体 NK-R" w:eastAsia="UD デジタル 教科書体 NK-R" w:hAnsiTheme="majorEastAsia" w:cstheme="majorHAnsi" w:hint="eastAsia"/>
          <w:b/>
          <w:bCs/>
          <w:szCs w:val="21"/>
        </w:rPr>
        <w:t>を教えてください。</w:t>
      </w:r>
    </w:p>
    <w:tbl>
      <w:tblPr>
        <w:tblW w:w="0" w:type="auto"/>
        <w:tblInd w:w="356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084CF1" w14:paraId="4276155B" w14:textId="77777777" w:rsidTr="00CF1CB1">
        <w:trPr>
          <w:trHeight w:val="1040"/>
        </w:trPr>
        <w:tc>
          <w:tcPr>
            <w:tcW w:w="9792" w:type="dxa"/>
            <w:tcBorders>
              <w:bottom w:val="single" w:sz="12" w:space="0" w:color="70AD47" w:themeColor="accent6"/>
            </w:tcBorders>
          </w:tcPr>
          <w:p w14:paraId="2424E729" w14:textId="77777777" w:rsidR="00084CF1" w:rsidRDefault="00084CF1" w:rsidP="00084CF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36C4E457" w14:textId="16FFCDCC" w:rsidR="00084CF1" w:rsidRDefault="00084CF1" w:rsidP="00084CF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3A78AC48" w14:textId="77777777" w:rsidR="00084CF1" w:rsidRDefault="00084CF1" w:rsidP="00084CF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</w:tc>
      </w:tr>
    </w:tbl>
    <w:p w14:paraId="471E1DAC" w14:textId="7E8E8C90" w:rsidR="00084CF1" w:rsidRDefault="00084CF1" w:rsidP="00084CF1">
      <w:pPr>
        <w:rPr>
          <w:rFonts w:ascii="UD デジタル 教科書体 NK-R" w:eastAsia="UD デジタル 教科書体 NK-R" w:hAnsiTheme="majorEastAsia" w:cstheme="majorHAnsi"/>
          <w:szCs w:val="21"/>
        </w:rPr>
      </w:pPr>
    </w:p>
    <w:p w14:paraId="509FDA33" w14:textId="4E01DFCD" w:rsidR="007C0FC4" w:rsidRPr="007C0FC4" w:rsidRDefault="006B6AC0" w:rsidP="006B6AC0">
      <w:pPr>
        <w:ind w:left="408" w:hangingChars="200" w:hanging="408"/>
      </w:pPr>
      <w:r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　</w:t>
      </w:r>
      <w:r w:rsidRPr="00CF1CB1">
        <w:rPr>
          <w:rFonts w:ascii="UD デジタル 教科書体 NK-R" w:eastAsia="UD デジタル 教科書体 NK-R" w:hAnsiTheme="majorEastAsia" w:cstheme="majorHAnsi" w:hint="eastAsia"/>
          <w:b/>
          <w:bCs/>
          <w:szCs w:val="21"/>
        </w:rPr>
        <w:t xml:space="preserve">　⑶ </w:t>
      </w:r>
      <w:r w:rsidR="007C0FC4" w:rsidRPr="00CF1CB1">
        <w:rPr>
          <w:rFonts w:ascii="UD デジタル 教科書体 NK-R" w:eastAsia="UD デジタル 教科書体 NK-R" w:hAnsiTheme="majorEastAsia" w:cstheme="majorHAnsi" w:hint="eastAsia"/>
          <w:b/>
          <w:bCs/>
          <w:szCs w:val="21"/>
        </w:rPr>
        <w:t>養護</w:t>
      </w:r>
      <w:r w:rsidR="007C0FC4" w:rsidRPr="00A33FD6">
        <w:rPr>
          <w:rFonts w:ascii="UD デジタル 教科書体 NK-R" w:eastAsia="UD デジタル 教科書体 NK-R" w:hAnsiTheme="majorEastAsia" w:cstheme="majorHAnsi" w:hint="eastAsia"/>
          <w:b/>
          <w:bCs/>
          <w:szCs w:val="21"/>
        </w:rPr>
        <w:t>教諭の実践の可視化</w:t>
      </w:r>
      <w:r w:rsidR="007C0FC4">
        <w:rPr>
          <w:rFonts w:ascii="UD デジタル 教科書体 NK-R" w:eastAsia="UD デジタル 教科書体 NK-R" w:hAnsiTheme="majorEastAsia" w:cstheme="majorHAnsi" w:hint="eastAsia"/>
          <w:b/>
          <w:bCs/>
          <w:szCs w:val="21"/>
        </w:rPr>
        <w:t>を進めていく上で、</w:t>
      </w:r>
      <w:r w:rsidR="005170CC">
        <w:rPr>
          <w:rFonts w:ascii="UD デジタル 教科書体 NK-R" w:eastAsia="UD デジタル 教科書体 NK-R" w:hAnsiTheme="majorEastAsia" w:cstheme="majorHAnsi" w:hint="eastAsia"/>
          <w:b/>
          <w:bCs/>
          <w:szCs w:val="21"/>
        </w:rPr>
        <w:t>養成教育や現職教育のなかで</w:t>
      </w:r>
      <w:r w:rsidR="007C0FC4">
        <w:rPr>
          <w:rFonts w:ascii="UD デジタル 教科書体 NK-R" w:eastAsia="UD デジタル 教科書体 NK-R" w:hAnsiTheme="majorEastAsia" w:cstheme="majorHAnsi" w:hint="eastAsia"/>
          <w:b/>
          <w:bCs/>
          <w:szCs w:val="21"/>
        </w:rPr>
        <w:t>取り組んだらよいと思うことがあれば</w:t>
      </w:r>
      <w:r w:rsidR="005170CC">
        <w:rPr>
          <w:rFonts w:ascii="UD デジタル 教科書体 NK-R" w:eastAsia="UD デジタル 教科書体 NK-R" w:hAnsiTheme="majorEastAsia" w:cstheme="majorHAnsi" w:hint="eastAsia"/>
          <w:b/>
          <w:bCs/>
          <w:szCs w:val="21"/>
        </w:rPr>
        <w:t>教えてください。</w:t>
      </w:r>
    </w:p>
    <w:tbl>
      <w:tblPr>
        <w:tblW w:w="0" w:type="auto"/>
        <w:tblInd w:w="356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084CF1" w14:paraId="73AE1161" w14:textId="77777777" w:rsidTr="00CF1CB1">
        <w:trPr>
          <w:trHeight w:val="974"/>
        </w:trPr>
        <w:tc>
          <w:tcPr>
            <w:tcW w:w="9792" w:type="dxa"/>
            <w:tcBorders>
              <w:bottom w:val="single" w:sz="12" w:space="0" w:color="70AD47" w:themeColor="accent6"/>
            </w:tcBorders>
          </w:tcPr>
          <w:p w14:paraId="3EB632C5" w14:textId="77777777" w:rsidR="00084CF1" w:rsidRDefault="00084CF1" w:rsidP="00084CF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50029E6E" w14:textId="77777777" w:rsidR="00CF1CB1" w:rsidRDefault="00CF1CB1" w:rsidP="00084CF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0A2CCC80" w14:textId="6EC67EFD" w:rsidR="00CF1CB1" w:rsidRDefault="00CF1CB1" w:rsidP="00084CF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</w:tc>
      </w:tr>
    </w:tbl>
    <w:p w14:paraId="36828075" w14:textId="77777777" w:rsidR="00084CF1" w:rsidRDefault="00084CF1" w:rsidP="007C0FC4">
      <w:pPr>
        <w:rPr>
          <w:rFonts w:ascii="UD デジタル 教科書体 NK-R" w:eastAsia="UD デジタル 教科書体 NK-R" w:hAnsiTheme="majorEastAsia" w:cstheme="majorHAnsi"/>
          <w:szCs w:val="21"/>
        </w:rPr>
      </w:pPr>
    </w:p>
    <w:p w14:paraId="35069104" w14:textId="5FF84457" w:rsidR="000F7C8E" w:rsidRPr="009914AD" w:rsidRDefault="00F249B4" w:rsidP="006B6AC0">
      <w:pPr>
        <w:ind w:left="408" w:hangingChars="200" w:hanging="408"/>
        <w:rPr>
          <w:rFonts w:ascii="UD デジタル 教科書体 NK-R" w:eastAsia="UD デジタル 教科書体 NK-R" w:hAnsiTheme="majorEastAsia" w:cstheme="majorHAnsi"/>
          <w:szCs w:val="21"/>
        </w:rPr>
      </w:pPr>
      <w:r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１1</w:t>
      </w:r>
      <w:r w:rsidR="000F7C8E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）シンポジウム以外の内容（特別講演</w:t>
      </w:r>
      <w:r w:rsidR="004D3092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、学会長基調講演、研究助成金研究発表、ランチョンセミナー、ワークショップ</w:t>
      </w:r>
      <w:r w:rsidR="000F7C8E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）について、ご意見等ありましたら教えてください。</w:t>
      </w:r>
    </w:p>
    <w:tbl>
      <w:tblPr>
        <w:tblW w:w="0" w:type="auto"/>
        <w:tblInd w:w="356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084CF1" w14:paraId="35683D8A" w14:textId="77777777" w:rsidTr="00CF1CB1">
        <w:trPr>
          <w:trHeight w:val="1212"/>
        </w:trPr>
        <w:tc>
          <w:tcPr>
            <w:tcW w:w="9792" w:type="dxa"/>
            <w:tcBorders>
              <w:bottom w:val="single" w:sz="12" w:space="0" w:color="70AD47" w:themeColor="accent6"/>
            </w:tcBorders>
          </w:tcPr>
          <w:p w14:paraId="33238C8B" w14:textId="77777777" w:rsidR="00084CF1" w:rsidRDefault="00084CF1" w:rsidP="00CF1CB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75D37BF2" w14:textId="77777777" w:rsidR="00084CF1" w:rsidRDefault="00084CF1" w:rsidP="00CF1CB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6308C627" w14:textId="77777777" w:rsidR="00CF1CB1" w:rsidRDefault="00CF1CB1" w:rsidP="00CF1CB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4D46EFBE" w14:textId="403C43FB" w:rsidR="004573E1" w:rsidRDefault="004573E1" w:rsidP="00CF1CB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</w:tc>
      </w:tr>
    </w:tbl>
    <w:p w14:paraId="4640A2BC" w14:textId="77777777" w:rsidR="00084CF1" w:rsidRPr="00084CF1" w:rsidRDefault="00084CF1">
      <w:pPr>
        <w:rPr>
          <w:rFonts w:ascii="UD デジタル 教科書体 NK-R" w:eastAsia="UD デジタル 教科書体 NK-R" w:hAnsiTheme="majorEastAsia" w:cstheme="majorHAnsi"/>
          <w:szCs w:val="21"/>
        </w:rPr>
      </w:pPr>
    </w:p>
    <w:p w14:paraId="40187A5A" w14:textId="7616A701" w:rsidR="0052684B" w:rsidRPr="009914AD" w:rsidRDefault="00F249B4">
      <w:pPr>
        <w:rPr>
          <w:rFonts w:ascii="UD デジタル 教科書体 NK-R" w:eastAsia="UD デジタル 教科書体 NK-R" w:hAnsiTheme="majorEastAsia" w:cstheme="majorHAnsi"/>
          <w:b/>
          <w:szCs w:val="21"/>
        </w:rPr>
      </w:pPr>
      <w:bookmarkStart w:id="3" w:name="_Hlk119316196"/>
      <w:r>
        <w:rPr>
          <w:rFonts w:ascii="UD デジタル 教科書体 NK-R" w:eastAsia="UD デジタル 教科書体 NK-R" w:hAnsiTheme="majorEastAsia" w:cstheme="majorHAnsi" w:hint="eastAsia"/>
          <w:b/>
          <w:szCs w:val="21"/>
        </w:rPr>
        <w:t>12</w:t>
      </w:r>
      <w:r w:rsidR="0052684B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）その他</w:t>
      </w:r>
      <w:r w:rsidR="006B6AC0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、</w:t>
      </w:r>
      <w:r w:rsidR="0052684B" w:rsidRPr="009914AD">
        <w:rPr>
          <w:rFonts w:ascii="UD デジタル 教科書体 NK-R" w:eastAsia="UD デジタル 教科書体 NK-R" w:hAnsiTheme="majorEastAsia" w:cstheme="majorHAnsi" w:hint="eastAsia"/>
          <w:b/>
          <w:szCs w:val="21"/>
        </w:rPr>
        <w:t>運営等に関しまして、ご意見等ありましたら教えてください。</w:t>
      </w:r>
    </w:p>
    <w:bookmarkEnd w:id="3"/>
    <w:tbl>
      <w:tblPr>
        <w:tblW w:w="0" w:type="auto"/>
        <w:tblInd w:w="356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084CF1" w14:paraId="4B8DC4C0" w14:textId="77777777" w:rsidTr="00CF1CB1">
        <w:trPr>
          <w:trHeight w:val="886"/>
        </w:trPr>
        <w:tc>
          <w:tcPr>
            <w:tcW w:w="9792" w:type="dxa"/>
            <w:tcBorders>
              <w:bottom w:val="single" w:sz="12" w:space="0" w:color="70AD47" w:themeColor="accent6"/>
            </w:tcBorders>
          </w:tcPr>
          <w:p w14:paraId="60A4C6C1" w14:textId="77777777" w:rsidR="00084CF1" w:rsidRDefault="00084CF1" w:rsidP="00CF1CB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2C69B72D" w14:textId="77777777" w:rsidR="00084CF1" w:rsidRDefault="00084CF1" w:rsidP="00CF1CB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31714F11" w14:textId="77777777" w:rsidR="00CF1CB1" w:rsidRDefault="00CF1CB1" w:rsidP="00CF1CB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  <w:p w14:paraId="6EA503C0" w14:textId="62A6BB6E" w:rsidR="004573E1" w:rsidRDefault="004573E1" w:rsidP="00CF1CB1">
            <w:pPr>
              <w:rPr>
                <w:rFonts w:ascii="UD デジタル 教科書体 NK-R" w:eastAsia="UD デジタル 教科書体 NK-R" w:hAnsiTheme="majorEastAsia" w:cstheme="majorHAnsi"/>
                <w:szCs w:val="21"/>
              </w:rPr>
            </w:pPr>
          </w:p>
        </w:tc>
      </w:tr>
    </w:tbl>
    <w:p w14:paraId="20F9DBC6" w14:textId="66DF89CD" w:rsidR="00150801" w:rsidRDefault="005170CC" w:rsidP="00CF1CB1">
      <w:pPr>
        <w:wordWrap w:val="0"/>
        <w:jc w:val="right"/>
        <w:rPr>
          <w:rFonts w:ascii="UD デジタル 教科書体 NK-R" w:eastAsia="UD デジタル 教科書体 NK-R" w:hAnsiTheme="majorEastAsia" w:cstheme="majorHAnsi"/>
          <w:szCs w:val="21"/>
        </w:rPr>
      </w:pPr>
      <w:r>
        <w:rPr>
          <w:rFonts w:ascii="UD デジタル 教科書体 NK-R" w:eastAsia="UD デジタル 教科書体 NK-R" w:hAnsiTheme="majorEastAsia" w:cstheme="majorHAnsi" w:hint="eastAsia"/>
          <w:szCs w:val="21"/>
        </w:rPr>
        <w:t>以上です。ご</w:t>
      </w:r>
      <w:r w:rsidR="004A031F" w:rsidRPr="004D3092">
        <w:rPr>
          <w:rFonts w:ascii="UD デジタル 教科書体 NK-R" w:eastAsia="UD デジタル 教科書体 NK-R" w:hAnsiTheme="majorEastAsia" w:cstheme="majorHAnsi" w:hint="eastAsia"/>
          <w:szCs w:val="21"/>
        </w:rPr>
        <w:t>協力をありがとうござました！</w:t>
      </w:r>
      <w:r w:rsidR="00150801">
        <w:rPr>
          <w:rFonts w:ascii="UD デジタル 教科書体 NK-R" w:eastAsia="UD デジタル 教科書体 NK-R" w:hAnsiTheme="majorEastAsia" w:cstheme="majorHAnsi" w:hint="eastAsia"/>
          <w:szCs w:val="21"/>
        </w:rPr>
        <w:t xml:space="preserve"> </w:t>
      </w:r>
      <w:r w:rsidR="00CF1CB1">
        <w:rPr>
          <w:rFonts w:ascii="UD デジタル 教科書体 NK-R" w:eastAsia="UD デジタル 教科書体 NK-R" w:hAnsiTheme="majorEastAsia" w:cstheme="majorHAnsi"/>
          <w:szCs w:val="21"/>
        </w:rPr>
        <w:t xml:space="preserve"> </w:t>
      </w:r>
    </w:p>
    <w:sectPr w:rsidR="00150801" w:rsidSect="00F249B4">
      <w:pgSz w:w="11906" w:h="16838" w:code="9"/>
      <w:pgMar w:top="907" w:right="851" w:bottom="907" w:left="851" w:header="851" w:footer="992" w:gutter="0"/>
      <w:cols w:space="425"/>
      <w:docGrid w:type="linesAndChars" w:linePitch="326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20092" w14:textId="77777777" w:rsidR="002E61F0" w:rsidRDefault="002E61F0" w:rsidP="000C5EF6">
      <w:r>
        <w:separator/>
      </w:r>
    </w:p>
  </w:endnote>
  <w:endnote w:type="continuationSeparator" w:id="0">
    <w:p w14:paraId="5D20219E" w14:textId="77777777" w:rsidR="002E61F0" w:rsidRDefault="002E61F0" w:rsidP="000C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EBBF5" w14:textId="77777777" w:rsidR="002E61F0" w:rsidRDefault="002E61F0" w:rsidP="000C5EF6">
      <w:r>
        <w:separator/>
      </w:r>
    </w:p>
  </w:footnote>
  <w:footnote w:type="continuationSeparator" w:id="0">
    <w:p w14:paraId="5C18E004" w14:textId="77777777" w:rsidR="002E61F0" w:rsidRDefault="002E61F0" w:rsidP="000C5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2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B"/>
    <w:rsid w:val="00042D76"/>
    <w:rsid w:val="000532B0"/>
    <w:rsid w:val="00084CF1"/>
    <w:rsid w:val="000C5EF6"/>
    <w:rsid w:val="000E3BF9"/>
    <w:rsid w:val="000F7C8E"/>
    <w:rsid w:val="0012430C"/>
    <w:rsid w:val="00150801"/>
    <w:rsid w:val="001825E5"/>
    <w:rsid w:val="001A5215"/>
    <w:rsid w:val="001B0DA0"/>
    <w:rsid w:val="001B6E5D"/>
    <w:rsid w:val="002411BB"/>
    <w:rsid w:val="00277B00"/>
    <w:rsid w:val="002948FC"/>
    <w:rsid w:val="002E61F0"/>
    <w:rsid w:val="003168DA"/>
    <w:rsid w:val="0037719B"/>
    <w:rsid w:val="003A23EB"/>
    <w:rsid w:val="003A412D"/>
    <w:rsid w:val="003A5C83"/>
    <w:rsid w:val="003B3C23"/>
    <w:rsid w:val="003F05FD"/>
    <w:rsid w:val="00416C3D"/>
    <w:rsid w:val="00437E27"/>
    <w:rsid w:val="004514D5"/>
    <w:rsid w:val="004573E1"/>
    <w:rsid w:val="004A031F"/>
    <w:rsid w:val="004D3092"/>
    <w:rsid w:val="004E1786"/>
    <w:rsid w:val="005170CC"/>
    <w:rsid w:val="0052684B"/>
    <w:rsid w:val="005425C9"/>
    <w:rsid w:val="0057720F"/>
    <w:rsid w:val="005B0FC0"/>
    <w:rsid w:val="00647A94"/>
    <w:rsid w:val="006B05D5"/>
    <w:rsid w:val="006B6AC0"/>
    <w:rsid w:val="006C1DA4"/>
    <w:rsid w:val="00700D2B"/>
    <w:rsid w:val="00726CE9"/>
    <w:rsid w:val="007509C1"/>
    <w:rsid w:val="0075769C"/>
    <w:rsid w:val="00761FF7"/>
    <w:rsid w:val="007C0FC4"/>
    <w:rsid w:val="007D7E0B"/>
    <w:rsid w:val="007F2BE7"/>
    <w:rsid w:val="00840731"/>
    <w:rsid w:val="0091336C"/>
    <w:rsid w:val="00923795"/>
    <w:rsid w:val="0093054E"/>
    <w:rsid w:val="00952380"/>
    <w:rsid w:val="009554F8"/>
    <w:rsid w:val="00973F68"/>
    <w:rsid w:val="009914AD"/>
    <w:rsid w:val="00994A03"/>
    <w:rsid w:val="009A48AA"/>
    <w:rsid w:val="009B5725"/>
    <w:rsid w:val="00A20DD0"/>
    <w:rsid w:val="00A33FD6"/>
    <w:rsid w:val="00A634C5"/>
    <w:rsid w:val="00A96956"/>
    <w:rsid w:val="00AE21BA"/>
    <w:rsid w:val="00AF67C9"/>
    <w:rsid w:val="00B0282F"/>
    <w:rsid w:val="00B22199"/>
    <w:rsid w:val="00B709A0"/>
    <w:rsid w:val="00B91745"/>
    <w:rsid w:val="00B95044"/>
    <w:rsid w:val="00BE15FD"/>
    <w:rsid w:val="00C227F7"/>
    <w:rsid w:val="00C85B2F"/>
    <w:rsid w:val="00C938E2"/>
    <w:rsid w:val="00C9687B"/>
    <w:rsid w:val="00CC75CA"/>
    <w:rsid w:val="00CF1CB1"/>
    <w:rsid w:val="00D16B9A"/>
    <w:rsid w:val="00DA5432"/>
    <w:rsid w:val="00DB169C"/>
    <w:rsid w:val="00DD71F9"/>
    <w:rsid w:val="00E21645"/>
    <w:rsid w:val="00E523FB"/>
    <w:rsid w:val="00E77F93"/>
    <w:rsid w:val="00E92F50"/>
    <w:rsid w:val="00EF5632"/>
    <w:rsid w:val="00F1192D"/>
    <w:rsid w:val="00F12A78"/>
    <w:rsid w:val="00F2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7A824"/>
  <w15:chartTrackingRefBased/>
  <w15:docId w15:val="{CB7BAE0E-A3E4-4E9A-AE5A-39436E07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9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EF6"/>
  </w:style>
  <w:style w:type="paragraph" w:styleId="a7">
    <w:name w:val="footer"/>
    <w:basedOn w:val="a"/>
    <w:link w:val="a8"/>
    <w:uiPriority w:val="99"/>
    <w:unhideWhenUsed/>
    <w:rsid w:val="000C5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EF6"/>
  </w:style>
  <w:style w:type="character" w:styleId="a9">
    <w:name w:val="Hyperlink"/>
    <w:basedOn w:val="a0"/>
    <w:uiPriority w:val="99"/>
    <w:unhideWhenUsed/>
    <w:rsid w:val="0075769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5769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0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asuton.com/2013/03/blog-post_1935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yte30.202&#65298;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淳子</dc:creator>
  <cp:keywords/>
  <dc:description/>
  <cp:lastModifiedBy>福家 直子</cp:lastModifiedBy>
  <cp:revision>2</cp:revision>
  <cp:lastPrinted>2022-11-14T05:58:00Z</cp:lastPrinted>
  <dcterms:created xsi:type="dcterms:W3CDTF">2022-12-05T00:49:00Z</dcterms:created>
  <dcterms:modified xsi:type="dcterms:W3CDTF">2022-12-05T00:49:00Z</dcterms:modified>
</cp:coreProperties>
</file>